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942F" w14:textId="682A056A" w:rsidR="00C463FB" w:rsidRPr="00596EEE" w:rsidRDefault="00C463FB" w:rsidP="00412131">
      <w:pPr>
        <w:pStyle w:val="NoSpacing"/>
      </w:pPr>
      <w:bookmarkStart w:id="0" w:name="_GoBack"/>
      <w:bookmarkEnd w:id="0"/>
    </w:p>
    <w:tbl>
      <w:tblPr>
        <w:tblStyle w:val="ListTable2-Accent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  <w:tblDescription w:val="Table with two columns and six rows. Fill in: Organization (Applicant)Name, Project Name, Address, Designated Contact Person and Title, Phone and Email Address. "/>
      </w:tblPr>
      <w:tblGrid>
        <w:gridCol w:w="3870"/>
        <w:gridCol w:w="5490"/>
      </w:tblGrid>
      <w:tr w:rsidR="00596EEE" w14:paraId="61B4F6A8" w14:textId="77777777" w:rsidTr="00325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9CC2E5" w:themeColor="accent1" w:themeTint="99"/>
            </w:tcBorders>
            <w:vAlign w:val="center"/>
          </w:tcPr>
          <w:p w14:paraId="2BC8C6BC" w14:textId="70AE9136" w:rsidR="00596EEE" w:rsidRPr="006E159A" w:rsidRDefault="006E159A" w:rsidP="007A2BB9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Lead Fiscal Agent </w:t>
            </w:r>
            <w:r w:rsidR="00596EEE" w:rsidRPr="006E159A">
              <w:rPr>
                <w:rFonts w:asciiTheme="minorHAnsi" w:hAnsiTheme="minorHAnsi" w:cs="Arial"/>
                <w:sz w:val="24"/>
                <w:szCs w:val="24"/>
              </w:rPr>
              <w:t>Name</w:t>
            </w:r>
          </w:p>
        </w:tc>
        <w:tc>
          <w:tcPr>
            <w:tcW w:w="5490" w:type="dxa"/>
            <w:tcBorders>
              <w:left w:val="single" w:sz="12" w:space="0" w:color="9CC2E5" w:themeColor="accent1" w:themeTint="99"/>
            </w:tcBorders>
            <w:vAlign w:val="center"/>
          </w:tcPr>
          <w:p w14:paraId="507CE047" w14:textId="6354ADCF" w:rsidR="00596EEE" w:rsidRPr="006E159A" w:rsidRDefault="006E159A" w:rsidP="007A2BB9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permStart w:id="955333900" w:edGrp="everyone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Enter Applicant </w:t>
            </w:r>
            <w:r w:rsidR="000603E3" w:rsidRPr="006E159A">
              <w:rPr>
                <w:rFonts w:asciiTheme="minorHAnsi" w:hAnsiTheme="minorHAnsi" w:cs="Arial"/>
                <w:b w:val="0"/>
                <w:sz w:val="24"/>
                <w:szCs w:val="24"/>
              </w:rPr>
              <w:t>Name</w:t>
            </w:r>
            <w:permEnd w:id="955333900"/>
          </w:p>
        </w:tc>
      </w:tr>
      <w:tr w:rsidR="006E159A" w14:paraId="2FD79539" w14:textId="77777777" w:rsidTr="0045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9CC2E5" w:themeColor="accent1" w:themeTint="99"/>
            </w:tcBorders>
            <w:shd w:val="clear" w:color="auto" w:fill="C5E0B3" w:themeFill="accent6" w:themeFillTint="66"/>
            <w:vAlign w:val="center"/>
          </w:tcPr>
          <w:p w14:paraId="2855A674" w14:textId="561EE490" w:rsidR="006E159A" w:rsidRPr="006E159A" w:rsidRDefault="006E159A" w:rsidP="007A2BB9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 w:rsidRPr="006E159A">
              <w:rPr>
                <w:rFonts w:asciiTheme="minorHAnsi" w:hAnsiTheme="minorHAnsi" w:cs="Arial"/>
                <w:sz w:val="24"/>
                <w:szCs w:val="24"/>
              </w:rPr>
              <w:t>Regional Planning Unit</w:t>
            </w:r>
          </w:p>
        </w:tc>
        <w:tc>
          <w:tcPr>
            <w:tcW w:w="5490" w:type="dxa"/>
            <w:tcBorders>
              <w:left w:val="single" w:sz="12" w:space="0" w:color="9CC2E5" w:themeColor="accent1" w:themeTint="99"/>
            </w:tcBorders>
            <w:shd w:val="clear" w:color="auto" w:fill="C5E0B3" w:themeFill="accent6" w:themeFillTint="66"/>
            <w:vAlign w:val="center"/>
          </w:tcPr>
          <w:p w14:paraId="78DF76A5" w14:textId="20BA2D7A" w:rsidR="006E159A" w:rsidRDefault="006E159A" w:rsidP="007A2BB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2091537419" w:edGrp="everyone"/>
            <w:r>
              <w:rPr>
                <w:rFonts w:asciiTheme="minorHAnsi" w:hAnsiTheme="minorHAnsi" w:cs="Arial"/>
                <w:sz w:val="24"/>
                <w:szCs w:val="24"/>
              </w:rPr>
              <w:t>Enter RPU</w:t>
            </w:r>
            <w:permEnd w:id="2091537419"/>
          </w:p>
        </w:tc>
      </w:tr>
      <w:tr w:rsidR="0024645E" w14:paraId="3A4615A9" w14:textId="77777777" w:rsidTr="006E159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14:paraId="79F34E50" w14:textId="2DB9D5A7" w:rsidR="0024645E" w:rsidRPr="006E159A" w:rsidRDefault="0024645E" w:rsidP="007A2BB9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 w:rsidRPr="006E159A">
              <w:rPr>
                <w:rFonts w:asciiTheme="minorHAnsi" w:hAnsiTheme="minorHAnsi" w:cs="Arial"/>
                <w:sz w:val="24"/>
                <w:szCs w:val="24"/>
              </w:rPr>
              <w:t>Project Name</w:t>
            </w:r>
          </w:p>
        </w:tc>
        <w:tc>
          <w:tcPr>
            <w:tcW w:w="5490" w:type="dxa"/>
            <w:tcBorders>
              <w:left w:val="single" w:sz="12" w:space="0" w:color="9CC2E5" w:themeColor="accent1" w:themeTint="99"/>
            </w:tcBorders>
            <w:shd w:val="clear" w:color="auto" w:fill="auto"/>
            <w:vAlign w:val="center"/>
          </w:tcPr>
          <w:p w14:paraId="06104C27" w14:textId="06C98C85" w:rsidR="0024645E" w:rsidRPr="006E159A" w:rsidRDefault="000603E3" w:rsidP="007A2BB9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1620652954" w:edGrp="everyone"/>
            <w:r w:rsidRPr="006E159A">
              <w:rPr>
                <w:rFonts w:asciiTheme="minorHAnsi" w:hAnsiTheme="minorHAnsi" w:cs="Arial"/>
                <w:sz w:val="24"/>
                <w:szCs w:val="24"/>
              </w:rPr>
              <w:t>Enter Project Name</w:t>
            </w:r>
            <w:permEnd w:id="1620652954"/>
          </w:p>
        </w:tc>
      </w:tr>
    </w:tbl>
    <w:p w14:paraId="03BEB084" w14:textId="77777777" w:rsidR="00C463FB" w:rsidRDefault="00C463FB" w:rsidP="00E91813">
      <w:pPr>
        <w:pStyle w:val="NoSpacing"/>
      </w:pPr>
    </w:p>
    <w:p w14:paraId="4D4638AA" w14:textId="56F98CAD" w:rsidR="0024645E" w:rsidRDefault="0024645E" w:rsidP="00C463FB">
      <w:pPr>
        <w:pStyle w:val="Body"/>
        <w:pBdr>
          <w:top w:val="single" w:sz="18" w:space="1" w:color="auto"/>
        </w:pBd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Narrative and Work Plan Framework"/>
        <w:tblDescription w:val="This table provides prompted questions about nature of the project, both in the past and going forward. "/>
      </w:tblPr>
      <w:tblGrid>
        <w:gridCol w:w="9350"/>
      </w:tblGrid>
      <w:tr w:rsidR="003C2A7C" w14:paraId="5929CEF1" w14:textId="77777777" w:rsidTr="000603E3">
        <w:trPr>
          <w:tblHeader/>
        </w:trPr>
        <w:tc>
          <w:tcPr>
            <w:tcW w:w="9350" w:type="dxa"/>
            <w:shd w:val="clear" w:color="auto" w:fill="C5E0B3" w:themeFill="accent6" w:themeFillTint="66"/>
          </w:tcPr>
          <w:p w14:paraId="004E5BF1" w14:textId="730C9633" w:rsidR="003C2A7C" w:rsidRPr="003C2A7C" w:rsidRDefault="003C2A7C" w:rsidP="00A34802">
            <w:pPr>
              <w:pStyle w:val="Body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2A7C">
              <w:rPr>
                <w:rFonts w:asciiTheme="minorHAnsi" w:hAnsiTheme="minorHAnsi" w:cs="Arial"/>
                <w:b/>
                <w:sz w:val="24"/>
                <w:szCs w:val="24"/>
              </w:rPr>
              <w:t>PROJECT NARRATIVE</w:t>
            </w:r>
            <w:r w:rsidR="0021790F"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WORKPLAN</w:t>
            </w:r>
          </w:p>
        </w:tc>
      </w:tr>
      <w:tr w:rsidR="007A31C8" w14:paraId="794EC358" w14:textId="77777777" w:rsidTr="000603E3">
        <w:trPr>
          <w:tblHeader/>
        </w:trPr>
        <w:tc>
          <w:tcPr>
            <w:tcW w:w="9350" w:type="dxa"/>
            <w:shd w:val="clear" w:color="auto" w:fill="C5E0B3" w:themeFill="accent6" w:themeFillTint="66"/>
          </w:tcPr>
          <w:p w14:paraId="402C29DC" w14:textId="6A007E54" w:rsidR="007A31C8" w:rsidRPr="003C2A7C" w:rsidRDefault="007A31C8" w:rsidP="003C2A7C">
            <w:pPr>
              <w:pStyle w:val="Body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FRAMEWORK</w:t>
            </w:r>
            <w:r w:rsidR="006E159A">
              <w:rPr>
                <w:rFonts w:asciiTheme="minorHAnsi" w:hAnsiTheme="minorHAnsi" w:cs="Arial"/>
                <w:b/>
                <w:sz w:val="24"/>
                <w:szCs w:val="24"/>
              </w:rPr>
              <w:t xml:space="preserve"> – Section 1</w:t>
            </w:r>
          </w:p>
        </w:tc>
      </w:tr>
      <w:tr w:rsidR="00395741" w14:paraId="002B58F5" w14:textId="77777777" w:rsidTr="00453A74">
        <w:tc>
          <w:tcPr>
            <w:tcW w:w="9350" w:type="dxa"/>
            <w:shd w:val="clear" w:color="auto" w:fill="E2EFD9" w:themeFill="accent6" w:themeFillTint="33"/>
          </w:tcPr>
          <w:p w14:paraId="053FEB1D" w14:textId="5F814C4A" w:rsidR="00395741" w:rsidRPr="003C2A7C" w:rsidRDefault="0021790F" w:rsidP="003C2A7C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Describes the </w:t>
            </w:r>
            <w:r w:rsidR="000A28DA">
              <w:rPr>
                <w:spacing w:val="-1"/>
                <w:sz w:val="24"/>
                <w:szCs w:val="24"/>
              </w:rPr>
              <w:t>Regional Planning Unit (</w:t>
            </w:r>
            <w:r>
              <w:rPr>
                <w:spacing w:val="-1"/>
                <w:sz w:val="24"/>
                <w:szCs w:val="24"/>
              </w:rPr>
              <w:t>RPU</w:t>
            </w:r>
            <w:r w:rsidR="000A28DA">
              <w:rPr>
                <w:spacing w:val="-1"/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and the major objectives of the Regional Plan.</w:t>
            </w:r>
          </w:p>
        </w:tc>
      </w:tr>
      <w:tr w:rsidR="00395741" w14:paraId="1BE01995" w14:textId="77777777" w:rsidTr="002D45D1">
        <w:trPr>
          <w:trHeight w:val="494"/>
        </w:trPr>
        <w:tc>
          <w:tcPr>
            <w:tcW w:w="9350" w:type="dxa"/>
          </w:tcPr>
          <w:p w14:paraId="1A0062EF" w14:textId="14A00E8C" w:rsidR="00395741" w:rsidRDefault="00395741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99910012" w:edGrp="everyone"/>
            <w:permEnd w:id="199910012"/>
          </w:p>
        </w:tc>
      </w:tr>
      <w:tr w:rsidR="00942ACA" w14:paraId="4F1C9F8D" w14:textId="77777777" w:rsidTr="00942ACA">
        <w:trPr>
          <w:trHeight w:val="494"/>
        </w:trPr>
        <w:tc>
          <w:tcPr>
            <w:tcW w:w="9350" w:type="dxa"/>
            <w:shd w:val="clear" w:color="auto" w:fill="E2EFD9" w:themeFill="accent6" w:themeFillTint="33"/>
          </w:tcPr>
          <w:p w14:paraId="47B1E0C1" w14:textId="76D27654" w:rsidR="00C47C97" w:rsidRPr="001F4F37" w:rsidRDefault="00C47C97" w:rsidP="00C47C97">
            <w:pPr>
              <w:widowControl w:val="0"/>
              <w:tabs>
                <w:tab w:val="left" w:pos="499"/>
              </w:tabs>
              <w:spacing w:line="276" w:lineRule="auto"/>
              <w:ind w:right="646"/>
              <w:rPr>
                <w:rFonts w:cs="Arial"/>
                <w:spacing w:val="-1"/>
                <w:sz w:val="24"/>
                <w:szCs w:val="24"/>
              </w:rPr>
            </w:pPr>
            <w:r w:rsidRPr="001F4F37">
              <w:rPr>
                <w:rFonts w:cs="Arial"/>
                <w:spacing w:val="-1"/>
                <w:sz w:val="24"/>
                <w:szCs w:val="24"/>
              </w:rPr>
              <w:t>Describes the entity/staff that will be responsible for the Regional Organizer functions (including name of entity and staff) and inc</w:t>
            </w:r>
            <w:r w:rsidR="001F4F37">
              <w:rPr>
                <w:rFonts w:cs="Arial"/>
                <w:spacing w:val="-1"/>
                <w:sz w:val="24"/>
                <w:szCs w:val="24"/>
              </w:rPr>
              <w:t>lude</w:t>
            </w:r>
            <w:r w:rsidRPr="001F4F37">
              <w:rPr>
                <w:rFonts w:cs="Arial"/>
                <w:spacing w:val="-1"/>
                <w:sz w:val="24"/>
                <w:szCs w:val="24"/>
              </w:rPr>
              <w:t xml:space="preserve"> the activities that the Regional Organizer will be responsible for completing.</w:t>
            </w:r>
          </w:p>
          <w:p w14:paraId="1CE31801" w14:textId="743245EF" w:rsidR="00942ACA" w:rsidRPr="001F4F37" w:rsidRDefault="00942ACA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42ACA" w14:paraId="576E61E8" w14:textId="77777777" w:rsidTr="002D45D1">
        <w:trPr>
          <w:trHeight w:val="494"/>
        </w:trPr>
        <w:tc>
          <w:tcPr>
            <w:tcW w:w="9350" w:type="dxa"/>
          </w:tcPr>
          <w:p w14:paraId="61AD7BAC" w14:textId="77777777" w:rsidR="00942ACA" w:rsidRPr="001F4F37" w:rsidRDefault="00942ACA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665285403" w:edGrp="everyone"/>
            <w:permEnd w:id="1665285403"/>
          </w:p>
        </w:tc>
      </w:tr>
      <w:tr w:rsidR="00387FB9" w14:paraId="49A2727F" w14:textId="77777777" w:rsidTr="00453A74">
        <w:trPr>
          <w:trHeight w:val="890"/>
        </w:trPr>
        <w:tc>
          <w:tcPr>
            <w:tcW w:w="9350" w:type="dxa"/>
            <w:shd w:val="clear" w:color="auto" w:fill="E2EFD9" w:themeFill="accent6" w:themeFillTint="33"/>
          </w:tcPr>
          <w:p w14:paraId="0C92471E" w14:textId="1DAFB82B" w:rsidR="00C47C97" w:rsidRPr="001F4F37" w:rsidRDefault="00C47C97" w:rsidP="00C47C97">
            <w:pPr>
              <w:widowControl w:val="0"/>
              <w:tabs>
                <w:tab w:val="left" w:pos="499"/>
              </w:tabs>
              <w:spacing w:line="276" w:lineRule="auto"/>
              <w:ind w:right="646"/>
              <w:rPr>
                <w:rFonts w:eastAsia="Times New Roman" w:cs="Arial"/>
                <w:sz w:val="24"/>
                <w:szCs w:val="24"/>
              </w:rPr>
            </w:pPr>
            <w:r w:rsidRPr="001F4F37">
              <w:rPr>
                <w:rFonts w:cs="Arial"/>
                <w:spacing w:val="-1"/>
                <w:sz w:val="24"/>
                <w:szCs w:val="24"/>
              </w:rPr>
              <w:t>Is the RPU</w:t>
            </w:r>
            <w:r w:rsidR="00AE7D38">
              <w:rPr>
                <w:rFonts w:cs="Arial"/>
                <w:spacing w:val="-1"/>
                <w:sz w:val="24"/>
                <w:szCs w:val="24"/>
              </w:rPr>
              <w:t xml:space="preserve"> is</w:t>
            </w:r>
            <w:r w:rsidRPr="001F4F37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="000A28DA">
              <w:rPr>
                <w:rFonts w:cs="Arial"/>
                <w:spacing w:val="-1"/>
                <w:sz w:val="24"/>
                <w:szCs w:val="24"/>
              </w:rPr>
              <w:t xml:space="preserve">proposing Regional Plan Implementation </w:t>
            </w:r>
            <w:r w:rsidR="00AE7D38">
              <w:rPr>
                <w:rFonts w:cs="Arial"/>
                <w:spacing w:val="-1"/>
                <w:sz w:val="24"/>
                <w:szCs w:val="24"/>
              </w:rPr>
              <w:t>Activity #1,</w:t>
            </w:r>
            <w:r w:rsidR="00507227">
              <w:rPr>
                <w:rFonts w:cs="Arial"/>
                <w:spacing w:val="-1"/>
                <w:sz w:val="24"/>
                <w:szCs w:val="24"/>
              </w:rPr>
              <w:t xml:space="preserve"> “The</w:t>
            </w:r>
            <w:r w:rsidRPr="001F4F37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1F4F37">
              <w:rPr>
                <w:rFonts w:eastAsia="Times New Roman" w:cs="Arial"/>
                <w:sz w:val="24"/>
                <w:szCs w:val="24"/>
              </w:rPr>
              <w:t>develop</w:t>
            </w:r>
            <w:r w:rsidR="00507227">
              <w:rPr>
                <w:rFonts w:eastAsia="Times New Roman" w:cs="Arial"/>
                <w:sz w:val="24"/>
                <w:szCs w:val="24"/>
              </w:rPr>
              <w:t>ment of</w:t>
            </w:r>
            <w:r w:rsidR="001F4F37">
              <w:rPr>
                <w:rFonts w:eastAsia="Times New Roman" w:cs="Arial"/>
                <w:sz w:val="24"/>
                <w:szCs w:val="24"/>
              </w:rPr>
              <w:t xml:space="preserve"> implementation plan</w:t>
            </w:r>
            <w:r w:rsidR="00507227">
              <w:rPr>
                <w:rFonts w:eastAsia="Times New Roman" w:cs="Arial"/>
                <w:sz w:val="24"/>
                <w:szCs w:val="24"/>
              </w:rPr>
              <w:t>s</w:t>
            </w:r>
            <w:r w:rsidRPr="001F4F37">
              <w:rPr>
                <w:rFonts w:eastAsia="Times New Roman" w:cs="Arial"/>
                <w:sz w:val="24"/>
                <w:szCs w:val="24"/>
              </w:rPr>
              <w:t xml:space="preserve"> for the 4-year regional plans due in 2021</w:t>
            </w:r>
            <w:r w:rsidR="00507227">
              <w:rPr>
                <w:rFonts w:eastAsia="Times New Roman" w:cs="Arial"/>
                <w:sz w:val="24"/>
                <w:szCs w:val="24"/>
              </w:rPr>
              <w:t>”</w:t>
            </w:r>
            <w:r w:rsidR="00AE7D38">
              <w:rPr>
                <w:rFonts w:eastAsia="Times New Roman" w:cs="Arial"/>
                <w:sz w:val="24"/>
                <w:szCs w:val="24"/>
              </w:rPr>
              <w:t>:</w:t>
            </w:r>
          </w:p>
          <w:p w14:paraId="1D30E631" w14:textId="324B55D8" w:rsidR="00CB4E9C" w:rsidRDefault="00CB4E9C" w:rsidP="00C47C97">
            <w:pPr>
              <w:widowControl w:val="0"/>
              <w:tabs>
                <w:tab w:val="left" w:pos="499"/>
              </w:tabs>
              <w:spacing w:line="276" w:lineRule="auto"/>
              <w:ind w:right="646"/>
              <w:rPr>
                <w:rFonts w:eastAsia="Times New Roman" w:cs="Arial"/>
                <w:sz w:val="24"/>
                <w:szCs w:val="24"/>
              </w:rPr>
            </w:pPr>
          </w:p>
          <w:p w14:paraId="24A4817B" w14:textId="666C29CB" w:rsidR="00CB4E9C" w:rsidRDefault="00CB4E9C" w:rsidP="00CB4E9C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99"/>
              </w:tabs>
              <w:spacing w:line="276" w:lineRule="auto"/>
              <w:ind w:right="64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</w:t>
            </w:r>
            <w:r w:rsidRPr="00CB4E9C">
              <w:rPr>
                <w:rFonts w:eastAsia="Times New Roman" w:cs="Arial"/>
                <w:sz w:val="24"/>
                <w:szCs w:val="24"/>
              </w:rPr>
              <w:t>dentify the specific activity</w:t>
            </w:r>
            <w:r w:rsidR="009C0BA4">
              <w:rPr>
                <w:rFonts w:eastAsia="Times New Roman" w:cs="Arial"/>
                <w:sz w:val="24"/>
                <w:szCs w:val="24"/>
              </w:rPr>
              <w:t>/s</w:t>
            </w:r>
            <w:r w:rsidRPr="00CB4E9C">
              <w:rPr>
                <w:rFonts w:eastAsia="Times New Roman" w:cs="Arial"/>
                <w:sz w:val="24"/>
                <w:szCs w:val="24"/>
              </w:rPr>
              <w:t xml:space="preserve"> from page 3-4 in the </w:t>
            </w:r>
            <w:r>
              <w:rPr>
                <w:rFonts w:eastAsia="Times New Roman" w:cs="Arial"/>
                <w:sz w:val="24"/>
                <w:szCs w:val="24"/>
              </w:rPr>
              <w:t>RFA</w:t>
            </w:r>
            <w:r w:rsidR="004C6ED8">
              <w:rPr>
                <w:rFonts w:eastAsia="Times New Roman" w:cs="Arial"/>
                <w:sz w:val="24"/>
                <w:szCs w:val="24"/>
              </w:rPr>
              <w:t>.</w:t>
            </w:r>
          </w:p>
          <w:p w14:paraId="0DC21CA6" w14:textId="16FED863" w:rsidR="00CB4E9C" w:rsidRDefault="00CB4E9C" w:rsidP="00CB4E9C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99"/>
              </w:tabs>
              <w:spacing w:line="276" w:lineRule="auto"/>
              <w:ind w:right="64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</w:t>
            </w:r>
            <w:r w:rsidRPr="00CB4E9C">
              <w:rPr>
                <w:rFonts w:eastAsia="Times New Roman" w:cs="Arial"/>
                <w:sz w:val="24"/>
                <w:szCs w:val="24"/>
              </w:rPr>
              <w:t>escribe what the RPU will do</w:t>
            </w:r>
            <w:r w:rsidR="004C6ED8">
              <w:rPr>
                <w:rFonts w:eastAsia="Times New Roman" w:cs="Arial"/>
                <w:sz w:val="24"/>
                <w:szCs w:val="24"/>
              </w:rPr>
              <w:t>.</w:t>
            </w:r>
          </w:p>
          <w:p w14:paraId="3AC95D0B" w14:textId="511B6C7B" w:rsidR="00C47C97" w:rsidRPr="00CB4E9C" w:rsidRDefault="00CB4E9C" w:rsidP="00CB4E9C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99"/>
              </w:tabs>
              <w:spacing w:line="276" w:lineRule="auto"/>
              <w:ind w:right="64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Describe</w:t>
            </w:r>
            <w:r w:rsidRPr="00CB4E9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C47C97" w:rsidRPr="00CB4E9C">
              <w:rPr>
                <w:rFonts w:eastAsia="Times New Roman" w:cs="Arial"/>
                <w:sz w:val="24"/>
                <w:szCs w:val="24"/>
              </w:rPr>
              <w:t xml:space="preserve">how activities will be used to support implementation of objectives in the first-year of the 2021-2024 Regional Plan. </w:t>
            </w:r>
          </w:p>
          <w:p w14:paraId="1D28889C" w14:textId="77777777" w:rsidR="00AE7D38" w:rsidRDefault="00AE7D38" w:rsidP="00C47C97">
            <w:pPr>
              <w:widowControl w:val="0"/>
              <w:tabs>
                <w:tab w:val="left" w:pos="499"/>
              </w:tabs>
              <w:spacing w:line="276" w:lineRule="auto"/>
              <w:ind w:right="646"/>
              <w:rPr>
                <w:rFonts w:eastAsia="Times New Roman" w:cs="Arial"/>
                <w:sz w:val="24"/>
                <w:szCs w:val="24"/>
              </w:rPr>
            </w:pPr>
          </w:p>
          <w:p w14:paraId="7435A907" w14:textId="6AF58070" w:rsidR="00387FB9" w:rsidRPr="00AE7D38" w:rsidRDefault="00CB4E9C" w:rsidP="00AE7D38">
            <w:pPr>
              <w:widowControl w:val="0"/>
              <w:tabs>
                <w:tab w:val="left" w:pos="499"/>
              </w:tabs>
              <w:spacing w:line="276" w:lineRule="auto"/>
              <w:ind w:right="64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If there is more than one activity, outline each separately.</w:t>
            </w:r>
          </w:p>
        </w:tc>
      </w:tr>
      <w:tr w:rsidR="00387FB9" w14:paraId="72E5383F" w14:textId="77777777" w:rsidTr="002D45D1">
        <w:trPr>
          <w:trHeight w:val="467"/>
        </w:trPr>
        <w:tc>
          <w:tcPr>
            <w:tcW w:w="9350" w:type="dxa"/>
          </w:tcPr>
          <w:p w14:paraId="7B9DE19D" w14:textId="77777777" w:rsidR="00387FB9" w:rsidRPr="001F4F37" w:rsidRDefault="00387FB9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301999773" w:edGrp="everyone"/>
            <w:permEnd w:id="301999773"/>
          </w:p>
        </w:tc>
      </w:tr>
      <w:tr w:rsidR="000C491A" w14:paraId="6C96CA74" w14:textId="77777777" w:rsidTr="000C491A">
        <w:trPr>
          <w:trHeight w:val="431"/>
        </w:trPr>
        <w:tc>
          <w:tcPr>
            <w:tcW w:w="9350" w:type="dxa"/>
            <w:shd w:val="clear" w:color="auto" w:fill="E2EFD9" w:themeFill="accent6" w:themeFillTint="33"/>
          </w:tcPr>
          <w:p w14:paraId="4E9C062D" w14:textId="6452D9EC" w:rsidR="00C47C97" w:rsidRPr="001F4F37" w:rsidRDefault="00C47C97" w:rsidP="00C47C97">
            <w:pPr>
              <w:widowControl w:val="0"/>
              <w:tabs>
                <w:tab w:val="left" w:pos="499"/>
              </w:tabs>
              <w:spacing w:line="276" w:lineRule="auto"/>
              <w:ind w:right="646"/>
              <w:rPr>
                <w:rFonts w:eastAsia="Times New Roman" w:cs="Arial"/>
                <w:sz w:val="24"/>
                <w:szCs w:val="24"/>
              </w:rPr>
            </w:pPr>
            <w:r w:rsidRPr="001F4F37">
              <w:rPr>
                <w:rFonts w:cs="Arial"/>
                <w:spacing w:val="-1"/>
                <w:sz w:val="24"/>
                <w:szCs w:val="24"/>
              </w:rPr>
              <w:t xml:space="preserve">Is the RPU </w:t>
            </w:r>
            <w:r w:rsidR="00AE7D38">
              <w:rPr>
                <w:rFonts w:cs="Arial"/>
                <w:spacing w:val="-1"/>
                <w:sz w:val="24"/>
                <w:szCs w:val="24"/>
              </w:rPr>
              <w:t xml:space="preserve">is </w:t>
            </w:r>
            <w:r w:rsidRPr="001F4F37">
              <w:rPr>
                <w:rFonts w:cs="Arial"/>
                <w:spacing w:val="-1"/>
                <w:sz w:val="24"/>
                <w:szCs w:val="24"/>
              </w:rPr>
              <w:t xml:space="preserve">proposing </w:t>
            </w:r>
            <w:r w:rsidR="000A28DA">
              <w:rPr>
                <w:rFonts w:cs="Arial"/>
                <w:spacing w:val="-1"/>
                <w:sz w:val="24"/>
                <w:szCs w:val="24"/>
              </w:rPr>
              <w:t xml:space="preserve"> Regional Plan Implementation </w:t>
            </w:r>
            <w:r w:rsidR="00AE7D38">
              <w:rPr>
                <w:rFonts w:cs="Arial"/>
                <w:spacing w:val="-1"/>
                <w:sz w:val="24"/>
                <w:szCs w:val="24"/>
              </w:rPr>
              <w:t xml:space="preserve">Activity #2, </w:t>
            </w:r>
            <w:r w:rsidR="00507227">
              <w:rPr>
                <w:rFonts w:cs="Arial"/>
                <w:spacing w:val="-1"/>
                <w:sz w:val="24"/>
                <w:szCs w:val="24"/>
              </w:rPr>
              <w:t>“S</w:t>
            </w:r>
            <w:r w:rsidRPr="001F4F37">
              <w:rPr>
                <w:rFonts w:eastAsia="Times New Roman" w:cs="Arial"/>
                <w:sz w:val="24"/>
                <w:szCs w:val="24"/>
              </w:rPr>
              <w:t>ystems change initiatives focusing on race, equi</w:t>
            </w:r>
            <w:r w:rsidR="003974CE">
              <w:rPr>
                <w:rFonts w:eastAsia="Times New Roman" w:cs="Arial"/>
                <w:sz w:val="24"/>
                <w:szCs w:val="24"/>
              </w:rPr>
              <w:t>ty, high road economy and COVID-</w:t>
            </w:r>
            <w:r w:rsidRPr="001F4F37">
              <w:rPr>
                <w:rFonts w:eastAsia="Times New Roman" w:cs="Arial"/>
                <w:sz w:val="24"/>
                <w:szCs w:val="24"/>
              </w:rPr>
              <w:t>19 response</w:t>
            </w:r>
            <w:r w:rsidR="00AE7D38">
              <w:rPr>
                <w:rFonts w:cs="Arial"/>
                <w:spacing w:val="-1"/>
                <w:sz w:val="24"/>
                <w:szCs w:val="24"/>
              </w:rPr>
              <w:t>”:</w:t>
            </w:r>
          </w:p>
          <w:p w14:paraId="09D6363F" w14:textId="35B917B5" w:rsidR="003974CE" w:rsidRDefault="003974CE" w:rsidP="00C47C97">
            <w:pPr>
              <w:widowControl w:val="0"/>
              <w:tabs>
                <w:tab w:val="left" w:pos="499"/>
              </w:tabs>
              <w:spacing w:line="276" w:lineRule="auto"/>
              <w:ind w:right="646"/>
              <w:rPr>
                <w:rFonts w:eastAsia="Times New Roman" w:cs="Arial"/>
                <w:sz w:val="24"/>
                <w:szCs w:val="24"/>
              </w:rPr>
            </w:pPr>
          </w:p>
          <w:p w14:paraId="71831C21" w14:textId="03F299FD" w:rsidR="003974CE" w:rsidRPr="003974CE" w:rsidRDefault="003974CE" w:rsidP="003974CE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99"/>
              </w:tabs>
              <w:spacing w:line="276" w:lineRule="auto"/>
              <w:ind w:right="646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Identify the s</w:t>
            </w:r>
            <w:r w:rsidR="00AF76B0">
              <w:rPr>
                <w:rFonts w:eastAsia="Times New Roman" w:cs="Arial"/>
                <w:sz w:val="24"/>
                <w:szCs w:val="24"/>
              </w:rPr>
              <w:t>pecific activity/s from page 4</w:t>
            </w:r>
            <w:r>
              <w:rPr>
                <w:rFonts w:eastAsia="Times New Roman" w:cs="Arial"/>
                <w:sz w:val="24"/>
                <w:szCs w:val="24"/>
              </w:rPr>
              <w:t xml:space="preserve"> in the RFA, or describe if not listed</w:t>
            </w:r>
            <w:r w:rsidR="004C6ED8">
              <w:rPr>
                <w:rFonts w:eastAsia="Times New Roman" w:cs="Arial"/>
                <w:sz w:val="24"/>
                <w:szCs w:val="24"/>
              </w:rPr>
              <w:t>.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14:paraId="241EFFB4" w14:textId="415F37A4" w:rsidR="003974CE" w:rsidRPr="003974CE" w:rsidRDefault="003974CE" w:rsidP="003974CE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99"/>
              </w:tabs>
              <w:spacing w:line="276" w:lineRule="auto"/>
              <w:ind w:right="646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Describe the initiative and what the RPU will do</w:t>
            </w:r>
            <w:r w:rsidR="004C6ED8">
              <w:rPr>
                <w:rFonts w:eastAsia="Times New Roman" w:cs="Arial"/>
                <w:sz w:val="24"/>
                <w:szCs w:val="24"/>
              </w:rPr>
              <w:t>.</w:t>
            </w:r>
          </w:p>
          <w:p w14:paraId="69934C3E" w14:textId="050168AA" w:rsidR="00C47C97" w:rsidRPr="003974CE" w:rsidRDefault="003974CE" w:rsidP="003974CE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99"/>
              </w:tabs>
              <w:spacing w:line="276" w:lineRule="auto"/>
              <w:ind w:right="646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Describe </w:t>
            </w:r>
            <w:r w:rsidR="00C47C97" w:rsidRPr="003974CE">
              <w:rPr>
                <w:rFonts w:eastAsia="Times New Roman" w:cs="Arial"/>
                <w:sz w:val="24"/>
                <w:szCs w:val="24"/>
              </w:rPr>
              <w:t>how act</w:t>
            </w:r>
            <w:r>
              <w:rPr>
                <w:rFonts w:eastAsia="Times New Roman" w:cs="Arial"/>
                <w:sz w:val="24"/>
                <w:szCs w:val="24"/>
              </w:rPr>
              <w:t>ivities will meet</w:t>
            </w:r>
            <w:r w:rsidR="00C47C97" w:rsidRPr="003974CE">
              <w:rPr>
                <w:rFonts w:eastAsia="Times New Roman" w:cs="Arial"/>
                <w:sz w:val="24"/>
                <w:szCs w:val="24"/>
              </w:rPr>
              <w:t xml:space="preserve"> objectives</w:t>
            </w:r>
            <w:r>
              <w:rPr>
                <w:rFonts w:eastAsia="Times New Roman" w:cs="Arial"/>
                <w:sz w:val="24"/>
                <w:szCs w:val="24"/>
              </w:rPr>
              <w:t xml:space="preserve"> in the first-year</w:t>
            </w:r>
            <w:r w:rsidR="00C47C97" w:rsidRPr="003974CE">
              <w:rPr>
                <w:rFonts w:eastAsia="Times New Roman" w:cs="Arial"/>
                <w:sz w:val="24"/>
                <w:szCs w:val="24"/>
              </w:rPr>
              <w:t xml:space="preserve"> of the</w:t>
            </w:r>
            <w:r>
              <w:rPr>
                <w:rFonts w:eastAsia="Times New Roman" w:cs="Arial"/>
                <w:sz w:val="24"/>
                <w:szCs w:val="24"/>
              </w:rPr>
              <w:t xml:space="preserve"> 2021-2024 Regional P</w:t>
            </w:r>
            <w:r w:rsidR="00C47C97" w:rsidRPr="003974CE">
              <w:rPr>
                <w:rFonts w:eastAsia="Times New Roman" w:cs="Arial"/>
                <w:sz w:val="24"/>
                <w:szCs w:val="24"/>
              </w:rPr>
              <w:t>lan.</w:t>
            </w:r>
          </w:p>
          <w:p w14:paraId="31EB727D" w14:textId="77777777" w:rsidR="00AE7D38" w:rsidRDefault="00AE7D38" w:rsidP="003974CE">
            <w:pPr>
              <w:widowControl w:val="0"/>
              <w:tabs>
                <w:tab w:val="left" w:pos="499"/>
              </w:tabs>
              <w:spacing w:line="276" w:lineRule="auto"/>
              <w:ind w:right="646"/>
              <w:rPr>
                <w:rFonts w:cs="Arial"/>
                <w:spacing w:val="-1"/>
                <w:sz w:val="24"/>
                <w:szCs w:val="24"/>
              </w:rPr>
            </w:pPr>
          </w:p>
          <w:p w14:paraId="4637FAA1" w14:textId="28442715" w:rsidR="0071781A" w:rsidRPr="00AE7D38" w:rsidRDefault="003974CE" w:rsidP="00AE7D38">
            <w:pPr>
              <w:widowControl w:val="0"/>
              <w:tabs>
                <w:tab w:val="left" w:pos="499"/>
              </w:tabs>
              <w:spacing w:line="276" w:lineRule="auto"/>
              <w:ind w:right="646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If there is more than one initiative, identify each separately.</w:t>
            </w:r>
          </w:p>
        </w:tc>
      </w:tr>
      <w:tr w:rsidR="000C491A" w14:paraId="5754A243" w14:textId="77777777" w:rsidTr="002D45D1">
        <w:trPr>
          <w:trHeight w:val="467"/>
        </w:trPr>
        <w:tc>
          <w:tcPr>
            <w:tcW w:w="9350" w:type="dxa"/>
          </w:tcPr>
          <w:p w14:paraId="264244C3" w14:textId="77777777" w:rsidR="000C491A" w:rsidRPr="001F4F37" w:rsidRDefault="000C491A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335310711" w:edGrp="everyone"/>
            <w:permEnd w:id="1335310711"/>
          </w:p>
        </w:tc>
      </w:tr>
      <w:tr w:rsidR="005C0853" w14:paraId="1E1316A6" w14:textId="77777777" w:rsidTr="005C0853">
        <w:trPr>
          <w:trHeight w:val="467"/>
        </w:trPr>
        <w:tc>
          <w:tcPr>
            <w:tcW w:w="9350" w:type="dxa"/>
            <w:shd w:val="clear" w:color="auto" w:fill="E2EFD9" w:themeFill="accent6" w:themeFillTint="33"/>
          </w:tcPr>
          <w:p w14:paraId="2F0AECFB" w14:textId="66153AD9" w:rsidR="005C0853" w:rsidRDefault="005C0853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For all Regional Plan Implementation Activities (including implementation plans an</w:t>
            </w:r>
            <w:r w:rsidR="009222FB">
              <w:rPr>
                <w:rFonts w:asciiTheme="minorHAnsi" w:hAnsiTheme="minorHAnsi" w:cs="Arial"/>
                <w:sz w:val="24"/>
                <w:szCs w:val="24"/>
              </w:rPr>
              <w:t>d initiatives) that are outlined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above, identify the </w:t>
            </w:r>
            <w:r w:rsidR="009222FB">
              <w:rPr>
                <w:rFonts w:asciiTheme="minorHAnsi" w:hAnsiTheme="minorHAnsi" w:cs="Arial"/>
                <w:sz w:val="24"/>
                <w:szCs w:val="24"/>
              </w:rPr>
              <w:t xml:space="preserve">most </w:t>
            </w:r>
            <w:r>
              <w:rPr>
                <w:rFonts w:asciiTheme="minorHAnsi" w:hAnsiTheme="minorHAnsi" w:cs="Arial"/>
                <w:sz w:val="24"/>
                <w:szCs w:val="24"/>
              </w:rPr>
              <w:t>appropriate Regional Indicators of Coord</w:t>
            </w:r>
            <w:r w:rsidR="009222FB">
              <w:rPr>
                <w:rFonts w:asciiTheme="minorHAnsi" w:hAnsiTheme="minorHAnsi" w:cs="Arial"/>
                <w:sz w:val="24"/>
                <w:szCs w:val="24"/>
              </w:rPr>
              <w:t xml:space="preserve">ination and Alignment for each. Describe </w:t>
            </w:r>
            <w:r>
              <w:rPr>
                <w:rFonts w:asciiTheme="minorHAnsi" w:hAnsiTheme="minorHAnsi" w:cs="Arial"/>
                <w:sz w:val="24"/>
                <w:szCs w:val="24"/>
              </w:rPr>
              <w:t>how the RPU pl</w:t>
            </w:r>
            <w:r w:rsidR="009222FB">
              <w:rPr>
                <w:rFonts w:asciiTheme="minorHAnsi" w:hAnsiTheme="minorHAnsi" w:cs="Arial"/>
                <w:sz w:val="24"/>
                <w:szCs w:val="24"/>
              </w:rPr>
              <w:t>ans to reach the outcomes to demonstrate progress for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selected Indicator/s over the 2021-2024 period.</w:t>
            </w:r>
          </w:p>
          <w:p w14:paraId="0D7A8341" w14:textId="77777777" w:rsidR="005C0853" w:rsidRDefault="005C0853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009FA4E" w14:textId="7C371AFA" w:rsidR="005C0853" w:rsidRDefault="009222FB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Upon award, the RPU will</w:t>
            </w:r>
            <w:r w:rsidR="005C0853">
              <w:rPr>
                <w:rFonts w:asciiTheme="minorHAnsi" w:hAnsiTheme="minorHAnsi" w:cs="Arial"/>
                <w:sz w:val="24"/>
                <w:szCs w:val="24"/>
              </w:rPr>
              <w:t xml:space="preserve"> work with the TA Provider and Evaluation team to do the following for each Indicator:</w:t>
            </w:r>
          </w:p>
          <w:p w14:paraId="2F3AC60D" w14:textId="77777777" w:rsidR="005C0853" w:rsidRDefault="005C0853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5DFAAB4" w14:textId="77777777" w:rsidR="005C0853" w:rsidRDefault="005C0853" w:rsidP="005C0853">
            <w:pPr>
              <w:pStyle w:val="Body"/>
              <w:numPr>
                <w:ilvl w:val="0"/>
                <w:numId w:val="40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Establish benchmarks,</w:t>
            </w:r>
          </w:p>
          <w:p w14:paraId="36FD7316" w14:textId="77777777" w:rsidR="005C0853" w:rsidRDefault="005C0853" w:rsidP="005C0853">
            <w:pPr>
              <w:pStyle w:val="Body"/>
              <w:numPr>
                <w:ilvl w:val="0"/>
                <w:numId w:val="40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Develop a system to collect and report accountability data and</w:t>
            </w:r>
          </w:p>
          <w:p w14:paraId="14119CA6" w14:textId="77777777" w:rsidR="005C0853" w:rsidRDefault="005C0853" w:rsidP="005C0853">
            <w:pPr>
              <w:pStyle w:val="Body"/>
              <w:numPr>
                <w:ilvl w:val="0"/>
                <w:numId w:val="40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Connect the data to the Regional Indicators of Coordination and Alignment and regional plan outcome goals.</w:t>
            </w:r>
          </w:p>
          <w:p w14:paraId="69534A6E" w14:textId="77777777" w:rsidR="005C0853" w:rsidRDefault="005C0853" w:rsidP="005C0853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B5B5B3E" w14:textId="57EA1452" w:rsidR="005C0853" w:rsidRDefault="005C0853" w:rsidP="005C0853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Use a separate box for Regional Plan Implementation Activity.</w:t>
            </w:r>
          </w:p>
          <w:p w14:paraId="64DD6FB3" w14:textId="6CAB01D8" w:rsidR="005C0853" w:rsidRPr="001F4F37" w:rsidRDefault="005C0853" w:rsidP="005C0853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B6E39" w14:paraId="30ECA5D6" w14:textId="77777777" w:rsidTr="007B6E39">
        <w:trPr>
          <w:trHeight w:val="647"/>
        </w:trPr>
        <w:tc>
          <w:tcPr>
            <w:tcW w:w="9350" w:type="dxa"/>
            <w:shd w:val="clear" w:color="auto" w:fill="FBE4D5" w:themeFill="accent2" w:themeFillTint="33"/>
          </w:tcPr>
          <w:p w14:paraId="5175D802" w14:textId="5661BF7C" w:rsidR="007B6E39" w:rsidRPr="008A4CDC" w:rsidRDefault="007B6E39" w:rsidP="00C47C97">
            <w:pPr>
              <w:widowControl w:val="0"/>
              <w:tabs>
                <w:tab w:val="left" w:pos="499"/>
              </w:tabs>
              <w:spacing w:line="276" w:lineRule="auto"/>
              <w:ind w:right="646"/>
              <w:rPr>
                <w:rFonts w:cs="Arial"/>
                <w:sz w:val="24"/>
                <w:shd w:val="clear" w:color="auto" w:fill="FFFFFF"/>
              </w:rPr>
            </w:pPr>
            <w:r w:rsidRPr="008A4CDC">
              <w:rPr>
                <w:rFonts w:cs="Arial"/>
                <w:sz w:val="24"/>
              </w:rPr>
              <w:t>Regional Plan Implementation Activity:</w:t>
            </w:r>
          </w:p>
        </w:tc>
      </w:tr>
      <w:tr w:rsidR="00387FB9" w14:paraId="2AD5621D" w14:textId="77777777" w:rsidTr="002D45D1">
        <w:trPr>
          <w:trHeight w:val="557"/>
        </w:trPr>
        <w:tc>
          <w:tcPr>
            <w:tcW w:w="9350" w:type="dxa"/>
          </w:tcPr>
          <w:p w14:paraId="7DBBDB34" w14:textId="773182EF" w:rsidR="00387FB9" w:rsidRDefault="00387FB9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370950895" w:edGrp="everyone"/>
            <w:permEnd w:id="1370950895"/>
          </w:p>
        </w:tc>
      </w:tr>
      <w:tr w:rsidR="0021790F" w14:paraId="55BD3D4C" w14:textId="77777777" w:rsidTr="0021790F">
        <w:trPr>
          <w:trHeight w:val="557"/>
        </w:trPr>
        <w:tc>
          <w:tcPr>
            <w:tcW w:w="9350" w:type="dxa"/>
            <w:shd w:val="clear" w:color="auto" w:fill="E2EFD9" w:themeFill="accent6" w:themeFillTint="33"/>
          </w:tcPr>
          <w:p w14:paraId="1E12CCCC" w14:textId="64430A7A" w:rsidR="0021790F" w:rsidRPr="008A4CDC" w:rsidRDefault="007B6E39" w:rsidP="00C463FB">
            <w:pPr>
              <w:pStyle w:val="Body"/>
              <w:rPr>
                <w:spacing w:val="-1"/>
                <w:sz w:val="24"/>
                <w:szCs w:val="24"/>
              </w:rPr>
            </w:pPr>
            <w:r w:rsidRPr="008A4CDC">
              <w:rPr>
                <w:spacing w:val="-1"/>
                <w:sz w:val="24"/>
                <w:szCs w:val="24"/>
              </w:rPr>
              <w:t>Regional Indicator/s of Coordination and Alignment</w:t>
            </w:r>
            <w:r w:rsidR="00CB4E9C" w:rsidRPr="008A4CDC">
              <w:rPr>
                <w:spacing w:val="-1"/>
                <w:sz w:val="24"/>
                <w:szCs w:val="24"/>
              </w:rPr>
              <w:t xml:space="preserve"> – Identify which Ind</w:t>
            </w:r>
            <w:r w:rsidR="00941E7B" w:rsidRPr="008A4CDC">
              <w:rPr>
                <w:spacing w:val="-1"/>
                <w:sz w:val="24"/>
                <w:szCs w:val="24"/>
              </w:rPr>
              <w:t>icator</w:t>
            </w:r>
            <w:r w:rsidR="008A4CDC">
              <w:rPr>
                <w:spacing w:val="-1"/>
                <w:sz w:val="24"/>
                <w:szCs w:val="24"/>
              </w:rPr>
              <w:t>/s</w:t>
            </w:r>
            <w:r w:rsidR="00941E7B" w:rsidRPr="008A4CDC">
              <w:rPr>
                <w:spacing w:val="-1"/>
                <w:sz w:val="24"/>
                <w:szCs w:val="24"/>
              </w:rPr>
              <w:t xml:space="preserve"> and</w:t>
            </w:r>
            <w:r w:rsidR="00CB4E9C" w:rsidRPr="008A4CDC">
              <w:rPr>
                <w:spacing w:val="-1"/>
                <w:sz w:val="24"/>
                <w:szCs w:val="24"/>
              </w:rPr>
              <w:t>:</w:t>
            </w:r>
          </w:p>
          <w:p w14:paraId="70F3D759" w14:textId="083E1737" w:rsidR="00941E7B" w:rsidRPr="008A4CDC" w:rsidRDefault="009222FB" w:rsidP="00941E7B">
            <w:pPr>
              <w:pStyle w:val="Body"/>
              <w:numPr>
                <w:ilvl w:val="0"/>
                <w:numId w:val="35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Describe </w:t>
            </w:r>
            <w:r w:rsidR="00941E7B" w:rsidRPr="008A4CDC">
              <w:rPr>
                <w:spacing w:val="-1"/>
                <w:sz w:val="24"/>
                <w:szCs w:val="24"/>
              </w:rPr>
              <w:t>the region</w:t>
            </w:r>
            <w:r>
              <w:rPr>
                <w:spacing w:val="-1"/>
                <w:sz w:val="24"/>
                <w:szCs w:val="24"/>
              </w:rPr>
              <w:t>’s starting point</w:t>
            </w:r>
          </w:p>
          <w:p w14:paraId="01830AEF" w14:textId="77777777" w:rsidR="00941E7B" w:rsidRPr="008A4CDC" w:rsidRDefault="00941E7B" w:rsidP="00941E7B">
            <w:pPr>
              <w:pStyle w:val="Body"/>
              <w:numPr>
                <w:ilvl w:val="0"/>
                <w:numId w:val="35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A4CDC">
              <w:rPr>
                <w:rFonts w:asciiTheme="minorHAnsi" w:hAnsiTheme="minorHAnsi" w:cs="Arial"/>
                <w:sz w:val="24"/>
                <w:szCs w:val="24"/>
              </w:rPr>
              <w:t>How the RPU will measure progress on proposed activities</w:t>
            </w:r>
          </w:p>
          <w:p w14:paraId="018B3D59" w14:textId="7F322D33" w:rsidR="006E159A" w:rsidRPr="006E159A" w:rsidRDefault="006E159A" w:rsidP="00941E7B">
            <w:pPr>
              <w:pStyle w:val="Body"/>
              <w:numPr>
                <w:ilvl w:val="0"/>
                <w:numId w:val="35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4CDC">
              <w:rPr>
                <w:rFonts w:asciiTheme="minorHAnsi" w:hAnsiTheme="minorHAnsi" w:cs="Arial"/>
                <w:sz w:val="24"/>
                <w:szCs w:val="24"/>
              </w:rPr>
              <w:t>How the Regional Implementation Activities will meet the outcomes</w:t>
            </w:r>
          </w:p>
        </w:tc>
      </w:tr>
      <w:tr w:rsidR="0021790F" w14:paraId="17D73890" w14:textId="77777777" w:rsidTr="002D45D1">
        <w:trPr>
          <w:trHeight w:val="557"/>
        </w:trPr>
        <w:tc>
          <w:tcPr>
            <w:tcW w:w="9350" w:type="dxa"/>
          </w:tcPr>
          <w:p w14:paraId="57E56EC4" w14:textId="77777777" w:rsidR="0021790F" w:rsidRPr="001F4F37" w:rsidRDefault="0021790F" w:rsidP="0021790F">
            <w:pPr>
              <w:pStyle w:val="Body"/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permStart w:id="977872592" w:edGrp="everyone"/>
            <w:permEnd w:id="977872592"/>
          </w:p>
        </w:tc>
      </w:tr>
      <w:tr w:rsidR="0021790F" w14:paraId="618F75C6" w14:textId="77777777" w:rsidTr="007B6E39">
        <w:trPr>
          <w:trHeight w:val="557"/>
        </w:trPr>
        <w:tc>
          <w:tcPr>
            <w:tcW w:w="9350" w:type="dxa"/>
            <w:shd w:val="clear" w:color="auto" w:fill="FBE4D5" w:themeFill="accent2" w:themeFillTint="33"/>
          </w:tcPr>
          <w:p w14:paraId="451F6C6D" w14:textId="0E8E0E47" w:rsidR="0021790F" w:rsidRPr="008A4CDC" w:rsidRDefault="007B6E39" w:rsidP="0021790F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 w:rsidRPr="008A4CDC">
              <w:rPr>
                <w:rFonts w:asciiTheme="minorHAnsi" w:eastAsiaTheme="minorHAnsi" w:hAnsiTheme="minorHAnsi" w:cs="Arial"/>
                <w:color w:val="auto"/>
                <w:sz w:val="24"/>
              </w:rPr>
              <w:t>Regional Plan Implementation Activity:</w:t>
            </w:r>
          </w:p>
        </w:tc>
      </w:tr>
      <w:tr w:rsidR="0021790F" w14:paraId="1C46ACBA" w14:textId="77777777" w:rsidTr="002D45D1">
        <w:trPr>
          <w:trHeight w:val="557"/>
        </w:trPr>
        <w:tc>
          <w:tcPr>
            <w:tcW w:w="9350" w:type="dxa"/>
          </w:tcPr>
          <w:p w14:paraId="57A62783" w14:textId="0291C93C" w:rsidR="0021790F" w:rsidRPr="008A4CDC" w:rsidRDefault="0021790F" w:rsidP="007B6E39">
            <w:pPr>
              <w:pStyle w:val="Body"/>
              <w:tabs>
                <w:tab w:val="left" w:pos="225"/>
                <w:tab w:val="left" w:pos="1005"/>
              </w:tabs>
              <w:rPr>
                <w:rFonts w:asciiTheme="minorHAnsi" w:hAnsiTheme="minorHAnsi" w:cs="Arial"/>
                <w:sz w:val="24"/>
                <w:szCs w:val="24"/>
              </w:rPr>
            </w:pPr>
            <w:permStart w:id="1208892244" w:edGrp="everyone"/>
            <w:permEnd w:id="1208892244"/>
          </w:p>
        </w:tc>
      </w:tr>
      <w:tr w:rsidR="007B6E39" w14:paraId="280ADE08" w14:textId="77777777" w:rsidTr="00CB4E9C">
        <w:trPr>
          <w:trHeight w:val="557"/>
        </w:trPr>
        <w:tc>
          <w:tcPr>
            <w:tcW w:w="9350" w:type="dxa"/>
            <w:shd w:val="clear" w:color="auto" w:fill="E2EFD9" w:themeFill="accent6" w:themeFillTint="33"/>
          </w:tcPr>
          <w:p w14:paraId="321BC9BB" w14:textId="77777777" w:rsidR="009222FB" w:rsidRPr="008A4CDC" w:rsidRDefault="009222FB" w:rsidP="009222FB">
            <w:pPr>
              <w:pStyle w:val="Body"/>
              <w:rPr>
                <w:spacing w:val="-1"/>
                <w:sz w:val="24"/>
                <w:szCs w:val="24"/>
              </w:rPr>
            </w:pPr>
            <w:r w:rsidRPr="008A4CDC">
              <w:rPr>
                <w:spacing w:val="-1"/>
                <w:sz w:val="24"/>
                <w:szCs w:val="24"/>
              </w:rPr>
              <w:t>Regional Indicator/s of Coordination and Alignment – Identify which Indicator</w:t>
            </w:r>
            <w:r>
              <w:rPr>
                <w:spacing w:val="-1"/>
                <w:sz w:val="24"/>
                <w:szCs w:val="24"/>
              </w:rPr>
              <w:t>/s</w:t>
            </w:r>
            <w:r w:rsidRPr="008A4CDC">
              <w:rPr>
                <w:spacing w:val="-1"/>
                <w:sz w:val="24"/>
                <w:szCs w:val="24"/>
              </w:rPr>
              <w:t xml:space="preserve"> and:</w:t>
            </w:r>
          </w:p>
          <w:p w14:paraId="6F16D33D" w14:textId="77777777" w:rsidR="009222FB" w:rsidRPr="008A4CDC" w:rsidRDefault="009222FB" w:rsidP="009222FB">
            <w:pPr>
              <w:pStyle w:val="Body"/>
              <w:numPr>
                <w:ilvl w:val="0"/>
                <w:numId w:val="36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Describe </w:t>
            </w:r>
            <w:r w:rsidRPr="008A4CDC">
              <w:rPr>
                <w:spacing w:val="-1"/>
                <w:sz w:val="24"/>
                <w:szCs w:val="24"/>
              </w:rPr>
              <w:t>the region</w:t>
            </w:r>
            <w:r>
              <w:rPr>
                <w:spacing w:val="-1"/>
                <w:sz w:val="24"/>
                <w:szCs w:val="24"/>
              </w:rPr>
              <w:t>’s starting point</w:t>
            </w:r>
          </w:p>
          <w:p w14:paraId="59B2AFDD" w14:textId="77777777" w:rsidR="009222FB" w:rsidRPr="008A4CDC" w:rsidRDefault="009222FB" w:rsidP="009222FB">
            <w:pPr>
              <w:pStyle w:val="Body"/>
              <w:numPr>
                <w:ilvl w:val="0"/>
                <w:numId w:val="3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A4CDC">
              <w:rPr>
                <w:rFonts w:asciiTheme="minorHAnsi" w:hAnsiTheme="minorHAnsi" w:cs="Arial"/>
                <w:sz w:val="24"/>
                <w:szCs w:val="24"/>
              </w:rPr>
              <w:t>How the RPU will measure progress on proposed activities</w:t>
            </w:r>
          </w:p>
          <w:p w14:paraId="3CDDE79A" w14:textId="37118FEC" w:rsidR="007B6E39" w:rsidRPr="008A4CDC" w:rsidRDefault="009222FB" w:rsidP="009222FB">
            <w:pPr>
              <w:pStyle w:val="Body"/>
              <w:numPr>
                <w:ilvl w:val="0"/>
                <w:numId w:val="3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A4CDC">
              <w:rPr>
                <w:rFonts w:asciiTheme="minorHAnsi" w:hAnsiTheme="minorHAnsi" w:cs="Arial"/>
                <w:sz w:val="24"/>
                <w:szCs w:val="24"/>
              </w:rPr>
              <w:t>How the Regional Implementation Activities will meet the outcomes</w:t>
            </w:r>
          </w:p>
        </w:tc>
      </w:tr>
      <w:tr w:rsidR="007B6E39" w14:paraId="1A9D1C0A" w14:textId="77777777" w:rsidTr="002D45D1">
        <w:trPr>
          <w:trHeight w:val="557"/>
        </w:trPr>
        <w:tc>
          <w:tcPr>
            <w:tcW w:w="9350" w:type="dxa"/>
          </w:tcPr>
          <w:p w14:paraId="43F49FA3" w14:textId="0B9B2EBC" w:rsidR="007B6E39" w:rsidRPr="008A4CDC" w:rsidRDefault="007B6E39" w:rsidP="0021790F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372478335" w:edGrp="everyone"/>
            <w:permEnd w:id="1372478335"/>
          </w:p>
        </w:tc>
      </w:tr>
      <w:tr w:rsidR="007B6E39" w14:paraId="62BD5B88" w14:textId="77777777" w:rsidTr="007B6E39">
        <w:trPr>
          <w:trHeight w:val="557"/>
        </w:trPr>
        <w:tc>
          <w:tcPr>
            <w:tcW w:w="9350" w:type="dxa"/>
            <w:shd w:val="clear" w:color="auto" w:fill="FBE4D5" w:themeFill="accent2" w:themeFillTint="33"/>
          </w:tcPr>
          <w:p w14:paraId="30C72403" w14:textId="28F446B8" w:rsidR="007B6E39" w:rsidRPr="008A4CDC" w:rsidRDefault="007B6E39" w:rsidP="0021790F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 w:rsidRPr="008A4CDC">
              <w:rPr>
                <w:rFonts w:asciiTheme="minorHAnsi" w:eastAsiaTheme="minorHAnsi" w:hAnsiTheme="minorHAnsi" w:cs="Arial"/>
                <w:color w:val="auto"/>
                <w:sz w:val="24"/>
              </w:rPr>
              <w:t>Regional Plan Implementation Activity:</w:t>
            </w:r>
          </w:p>
        </w:tc>
      </w:tr>
      <w:tr w:rsidR="007B6E39" w14:paraId="20D9959E" w14:textId="77777777" w:rsidTr="002D45D1">
        <w:trPr>
          <w:trHeight w:val="557"/>
        </w:trPr>
        <w:tc>
          <w:tcPr>
            <w:tcW w:w="9350" w:type="dxa"/>
          </w:tcPr>
          <w:p w14:paraId="156D6572" w14:textId="5322F046" w:rsidR="007B6E39" w:rsidRDefault="00CB4E9C" w:rsidP="007B6E39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621170433" w:edGrp="everyone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B6E3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ermEnd w:id="621170433"/>
          </w:p>
        </w:tc>
      </w:tr>
      <w:tr w:rsidR="00CB4E9C" w14:paraId="6846DD60" w14:textId="77777777" w:rsidTr="00CB4E9C">
        <w:trPr>
          <w:trHeight w:val="557"/>
        </w:trPr>
        <w:tc>
          <w:tcPr>
            <w:tcW w:w="9350" w:type="dxa"/>
            <w:shd w:val="clear" w:color="auto" w:fill="E2EFD9" w:themeFill="accent6" w:themeFillTint="33"/>
          </w:tcPr>
          <w:p w14:paraId="5B4121B9" w14:textId="77777777" w:rsidR="009222FB" w:rsidRPr="008A4CDC" w:rsidRDefault="009222FB" w:rsidP="009222FB">
            <w:pPr>
              <w:pStyle w:val="Body"/>
              <w:rPr>
                <w:spacing w:val="-1"/>
                <w:sz w:val="24"/>
                <w:szCs w:val="24"/>
              </w:rPr>
            </w:pPr>
            <w:r w:rsidRPr="008A4CDC">
              <w:rPr>
                <w:spacing w:val="-1"/>
                <w:sz w:val="24"/>
                <w:szCs w:val="24"/>
              </w:rPr>
              <w:lastRenderedPageBreak/>
              <w:t>Regional Indicator/s of Coordination and Alignment – Identify which Indicator</w:t>
            </w:r>
            <w:r>
              <w:rPr>
                <w:spacing w:val="-1"/>
                <w:sz w:val="24"/>
                <w:szCs w:val="24"/>
              </w:rPr>
              <w:t>/s</w:t>
            </w:r>
            <w:r w:rsidRPr="008A4CDC">
              <w:rPr>
                <w:spacing w:val="-1"/>
                <w:sz w:val="24"/>
                <w:szCs w:val="24"/>
              </w:rPr>
              <w:t xml:space="preserve"> and:</w:t>
            </w:r>
          </w:p>
          <w:p w14:paraId="6CB7A506" w14:textId="77777777" w:rsidR="009222FB" w:rsidRPr="008A4CDC" w:rsidRDefault="009222FB" w:rsidP="009222FB">
            <w:pPr>
              <w:pStyle w:val="Body"/>
              <w:numPr>
                <w:ilvl w:val="0"/>
                <w:numId w:val="38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Describe </w:t>
            </w:r>
            <w:r w:rsidRPr="008A4CDC">
              <w:rPr>
                <w:spacing w:val="-1"/>
                <w:sz w:val="24"/>
                <w:szCs w:val="24"/>
              </w:rPr>
              <w:t>the region</w:t>
            </w:r>
            <w:r>
              <w:rPr>
                <w:spacing w:val="-1"/>
                <w:sz w:val="24"/>
                <w:szCs w:val="24"/>
              </w:rPr>
              <w:t>’s starting point</w:t>
            </w:r>
          </w:p>
          <w:p w14:paraId="5C42C9D2" w14:textId="77777777" w:rsidR="009222FB" w:rsidRPr="008A4CDC" w:rsidRDefault="009222FB" w:rsidP="009222FB">
            <w:pPr>
              <w:pStyle w:val="Body"/>
              <w:numPr>
                <w:ilvl w:val="0"/>
                <w:numId w:val="38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A4CDC">
              <w:rPr>
                <w:rFonts w:asciiTheme="minorHAnsi" w:hAnsiTheme="minorHAnsi" w:cs="Arial"/>
                <w:sz w:val="24"/>
                <w:szCs w:val="24"/>
              </w:rPr>
              <w:t>How the RPU will measure progress on proposed activities</w:t>
            </w:r>
          </w:p>
          <w:p w14:paraId="6B925800" w14:textId="094553D6" w:rsidR="00CB4E9C" w:rsidRPr="008A4CDC" w:rsidRDefault="009222FB" w:rsidP="009222FB">
            <w:pPr>
              <w:pStyle w:val="Body"/>
              <w:numPr>
                <w:ilvl w:val="0"/>
                <w:numId w:val="38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A4CDC">
              <w:rPr>
                <w:rFonts w:asciiTheme="minorHAnsi" w:hAnsiTheme="minorHAnsi" w:cs="Arial"/>
                <w:sz w:val="24"/>
                <w:szCs w:val="24"/>
              </w:rPr>
              <w:t>How the Regional Implementation Activities will meet the outcomes</w:t>
            </w:r>
          </w:p>
        </w:tc>
      </w:tr>
      <w:tr w:rsidR="00CB4E9C" w14:paraId="17229CB8" w14:textId="77777777" w:rsidTr="002D45D1">
        <w:trPr>
          <w:trHeight w:val="557"/>
        </w:trPr>
        <w:tc>
          <w:tcPr>
            <w:tcW w:w="9350" w:type="dxa"/>
          </w:tcPr>
          <w:p w14:paraId="01A7A2F1" w14:textId="5FE0BA40" w:rsidR="00CB4E9C" w:rsidRPr="008A4CDC" w:rsidRDefault="00CB4E9C" w:rsidP="007B6E39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019044351" w:edGrp="everyone"/>
            <w:r w:rsidRPr="008A4CD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ermEnd w:id="1019044351"/>
          </w:p>
        </w:tc>
      </w:tr>
      <w:tr w:rsidR="00CB4E9C" w14:paraId="0F010AC2" w14:textId="77777777" w:rsidTr="00CB4E9C">
        <w:trPr>
          <w:trHeight w:val="557"/>
        </w:trPr>
        <w:tc>
          <w:tcPr>
            <w:tcW w:w="9350" w:type="dxa"/>
            <w:shd w:val="clear" w:color="auto" w:fill="FBE4D5" w:themeFill="accent2" w:themeFillTint="33"/>
          </w:tcPr>
          <w:p w14:paraId="25E2F5EB" w14:textId="15D9EEA6" w:rsidR="00CB4E9C" w:rsidRPr="008A4CDC" w:rsidRDefault="00CB4E9C" w:rsidP="007B6E39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 w:rsidRPr="008A4CDC">
              <w:rPr>
                <w:rFonts w:asciiTheme="minorHAnsi" w:eastAsiaTheme="minorHAnsi" w:hAnsiTheme="minorHAnsi" w:cs="Arial"/>
                <w:color w:val="auto"/>
                <w:sz w:val="24"/>
              </w:rPr>
              <w:t>Regional Plan Implementation Activity:</w:t>
            </w:r>
          </w:p>
        </w:tc>
      </w:tr>
      <w:tr w:rsidR="00CB4E9C" w14:paraId="30098F27" w14:textId="77777777" w:rsidTr="002D45D1">
        <w:trPr>
          <w:trHeight w:val="557"/>
        </w:trPr>
        <w:tc>
          <w:tcPr>
            <w:tcW w:w="9350" w:type="dxa"/>
          </w:tcPr>
          <w:p w14:paraId="36067028" w14:textId="7E9240A6" w:rsidR="00CB4E9C" w:rsidRPr="008A4CDC" w:rsidRDefault="00CB4E9C" w:rsidP="007B6E39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824010302" w:edGrp="everyone"/>
            <w:r w:rsidRPr="008A4CD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ermEnd w:id="1824010302"/>
          </w:p>
        </w:tc>
      </w:tr>
      <w:tr w:rsidR="00CB4E9C" w14:paraId="21C52595" w14:textId="77777777" w:rsidTr="00CB4E9C">
        <w:trPr>
          <w:trHeight w:val="557"/>
        </w:trPr>
        <w:tc>
          <w:tcPr>
            <w:tcW w:w="9350" w:type="dxa"/>
            <w:shd w:val="clear" w:color="auto" w:fill="E2EFD9" w:themeFill="accent6" w:themeFillTint="33"/>
          </w:tcPr>
          <w:p w14:paraId="42CCB579" w14:textId="77777777" w:rsidR="009222FB" w:rsidRPr="008A4CDC" w:rsidRDefault="009222FB" w:rsidP="009222FB">
            <w:pPr>
              <w:pStyle w:val="Body"/>
              <w:rPr>
                <w:spacing w:val="-1"/>
                <w:sz w:val="24"/>
                <w:szCs w:val="24"/>
              </w:rPr>
            </w:pPr>
            <w:r w:rsidRPr="008A4CDC">
              <w:rPr>
                <w:spacing w:val="-1"/>
                <w:sz w:val="24"/>
                <w:szCs w:val="24"/>
              </w:rPr>
              <w:t>Regional Indicator/s of Coordination and Alignment – Identify which Indicator</w:t>
            </w:r>
            <w:r>
              <w:rPr>
                <w:spacing w:val="-1"/>
                <w:sz w:val="24"/>
                <w:szCs w:val="24"/>
              </w:rPr>
              <w:t>/s</w:t>
            </w:r>
            <w:r w:rsidRPr="008A4CDC">
              <w:rPr>
                <w:spacing w:val="-1"/>
                <w:sz w:val="24"/>
                <w:szCs w:val="24"/>
              </w:rPr>
              <w:t xml:space="preserve"> and:</w:t>
            </w:r>
          </w:p>
          <w:p w14:paraId="425AB71A" w14:textId="77777777" w:rsidR="009222FB" w:rsidRPr="008A4CDC" w:rsidRDefault="009222FB" w:rsidP="009222FB">
            <w:pPr>
              <w:pStyle w:val="Body"/>
              <w:numPr>
                <w:ilvl w:val="0"/>
                <w:numId w:val="39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Describe </w:t>
            </w:r>
            <w:r w:rsidRPr="008A4CDC">
              <w:rPr>
                <w:spacing w:val="-1"/>
                <w:sz w:val="24"/>
                <w:szCs w:val="24"/>
              </w:rPr>
              <w:t>the region</w:t>
            </w:r>
            <w:r>
              <w:rPr>
                <w:spacing w:val="-1"/>
                <w:sz w:val="24"/>
                <w:szCs w:val="24"/>
              </w:rPr>
              <w:t>’s starting point</w:t>
            </w:r>
          </w:p>
          <w:p w14:paraId="2D2F399D" w14:textId="77777777" w:rsidR="009222FB" w:rsidRPr="008A4CDC" w:rsidRDefault="009222FB" w:rsidP="009222FB">
            <w:pPr>
              <w:pStyle w:val="Body"/>
              <w:numPr>
                <w:ilvl w:val="0"/>
                <w:numId w:val="39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A4CDC">
              <w:rPr>
                <w:rFonts w:asciiTheme="minorHAnsi" w:hAnsiTheme="minorHAnsi" w:cs="Arial"/>
                <w:sz w:val="24"/>
                <w:szCs w:val="24"/>
              </w:rPr>
              <w:t>How the RPU will measure progress on proposed activities</w:t>
            </w:r>
          </w:p>
          <w:p w14:paraId="6AA046B3" w14:textId="07C1F55C" w:rsidR="00CB4E9C" w:rsidRPr="008A4CDC" w:rsidRDefault="009222FB" w:rsidP="009222FB">
            <w:pPr>
              <w:pStyle w:val="Body"/>
              <w:numPr>
                <w:ilvl w:val="0"/>
                <w:numId w:val="39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A4CDC">
              <w:rPr>
                <w:rFonts w:asciiTheme="minorHAnsi" w:hAnsiTheme="minorHAnsi" w:cs="Arial"/>
                <w:sz w:val="24"/>
                <w:szCs w:val="24"/>
              </w:rPr>
              <w:t>How the Regional Implementation Activities will meet the outcomes</w:t>
            </w:r>
          </w:p>
        </w:tc>
      </w:tr>
      <w:tr w:rsidR="00CB4E9C" w14:paraId="5963B18B" w14:textId="77777777" w:rsidTr="002D45D1">
        <w:trPr>
          <w:trHeight w:val="557"/>
        </w:trPr>
        <w:tc>
          <w:tcPr>
            <w:tcW w:w="9350" w:type="dxa"/>
          </w:tcPr>
          <w:p w14:paraId="233F95D4" w14:textId="174CBE8C" w:rsidR="00CB4E9C" w:rsidRDefault="00CB4E9C" w:rsidP="007B6E39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517975328" w:edGrp="everyone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ermEnd w:id="1517975328"/>
          </w:p>
        </w:tc>
      </w:tr>
      <w:tr w:rsidR="007B6E39" w14:paraId="5A3ABA18" w14:textId="77777777" w:rsidTr="007A31C8">
        <w:trPr>
          <w:trHeight w:val="89"/>
        </w:trPr>
        <w:tc>
          <w:tcPr>
            <w:tcW w:w="9350" w:type="dxa"/>
            <w:shd w:val="clear" w:color="auto" w:fill="C5E0B3" w:themeFill="accent6" w:themeFillTint="66"/>
          </w:tcPr>
          <w:p w14:paraId="4CA111F5" w14:textId="0636FB93" w:rsidR="007B6E39" w:rsidRPr="007A31C8" w:rsidRDefault="007B6E39" w:rsidP="007B6E3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PARTNERSHIP</w:t>
            </w:r>
            <w:r w:rsidR="006E159A">
              <w:rPr>
                <w:b/>
                <w:sz w:val="24"/>
                <w:szCs w:val="24"/>
              </w:rPr>
              <w:t xml:space="preserve"> – Section 2</w:t>
            </w:r>
          </w:p>
        </w:tc>
      </w:tr>
      <w:tr w:rsidR="007B6E39" w14:paraId="2A715071" w14:textId="77777777" w:rsidTr="0021790F">
        <w:trPr>
          <w:trHeight w:val="773"/>
        </w:trPr>
        <w:tc>
          <w:tcPr>
            <w:tcW w:w="9350" w:type="dxa"/>
            <w:shd w:val="clear" w:color="auto" w:fill="E2EFD9" w:themeFill="accent6" w:themeFillTint="33"/>
          </w:tcPr>
          <w:p w14:paraId="7F423828" w14:textId="572D33A9" w:rsidR="007B6E39" w:rsidRPr="0021790F" w:rsidRDefault="007B6E39" w:rsidP="007B6E39">
            <w:pPr>
              <w:contextualSpacing/>
              <w:rPr>
                <w:sz w:val="24"/>
                <w:szCs w:val="24"/>
              </w:rPr>
            </w:pPr>
            <w:r w:rsidRPr="0021790F">
              <w:rPr>
                <w:sz w:val="24"/>
                <w:szCs w:val="24"/>
              </w:rPr>
              <w:t>Describes partners</w:t>
            </w:r>
            <w:r w:rsidR="00CB4E9C">
              <w:rPr>
                <w:sz w:val="24"/>
                <w:szCs w:val="24"/>
              </w:rPr>
              <w:t xml:space="preserve"> involved in the RPI/Slings</w:t>
            </w:r>
            <w:r>
              <w:rPr>
                <w:sz w:val="24"/>
                <w:szCs w:val="24"/>
              </w:rPr>
              <w:t>hot 4</w:t>
            </w:r>
            <w:r w:rsidRPr="0021790F">
              <w:rPr>
                <w:sz w:val="24"/>
                <w:szCs w:val="24"/>
              </w:rPr>
              <w:t>.0 including their roles and responsibility in successfully implementing the proposed activities</w:t>
            </w:r>
            <w:r w:rsidRPr="0021790F">
              <w:rPr>
                <w:rFonts w:cs="Calibri"/>
                <w:spacing w:val="-1"/>
                <w:sz w:val="24"/>
                <w:szCs w:val="24"/>
              </w:rPr>
              <w:t>.</w:t>
            </w:r>
          </w:p>
        </w:tc>
      </w:tr>
      <w:tr w:rsidR="007B6E39" w14:paraId="0906938B" w14:textId="77777777" w:rsidTr="0038214D">
        <w:trPr>
          <w:trHeight w:val="881"/>
        </w:trPr>
        <w:tc>
          <w:tcPr>
            <w:tcW w:w="9350" w:type="dxa"/>
          </w:tcPr>
          <w:p w14:paraId="5827C6E8" w14:textId="77777777" w:rsidR="007B6E39" w:rsidRDefault="007B6E39" w:rsidP="007B6E39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296770849" w:edGrp="everyone"/>
            <w:permEnd w:id="1296770849"/>
          </w:p>
        </w:tc>
      </w:tr>
      <w:tr w:rsidR="007B6E39" w14:paraId="0C3E6390" w14:textId="77777777" w:rsidTr="00182A75">
        <w:trPr>
          <w:trHeight w:val="728"/>
        </w:trPr>
        <w:tc>
          <w:tcPr>
            <w:tcW w:w="9350" w:type="dxa"/>
            <w:shd w:val="clear" w:color="auto" w:fill="E2EFD9" w:themeFill="accent6" w:themeFillTint="33"/>
          </w:tcPr>
          <w:p w14:paraId="514CB02C" w14:textId="1E3C0384" w:rsidR="007B6E39" w:rsidRPr="0021790F" w:rsidRDefault="007B6E39" w:rsidP="007B6E39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Share the RPUs experience in convening partners and</w:t>
            </w:r>
            <w:r w:rsidRPr="004A731C">
              <w:rPr>
                <w:rFonts w:asciiTheme="minorHAnsi" w:hAnsiTheme="minorHAnsi"/>
                <w:sz w:val="24"/>
                <w:szCs w:val="24"/>
              </w:rPr>
              <w:t xml:space="preserve"> workin</w:t>
            </w:r>
            <w:r w:rsidR="009222FB">
              <w:rPr>
                <w:rFonts w:asciiTheme="minorHAnsi" w:hAnsiTheme="minorHAnsi"/>
                <w:sz w:val="24"/>
                <w:szCs w:val="24"/>
              </w:rPr>
              <w:t>g collectively to develop joint</w:t>
            </w:r>
            <w:r w:rsidRPr="004A731C">
              <w:rPr>
                <w:rFonts w:asciiTheme="minorHAnsi" w:hAnsiTheme="minorHAnsi"/>
                <w:sz w:val="24"/>
                <w:szCs w:val="24"/>
              </w:rPr>
              <w:t xml:space="preserve"> plans and outcomes.</w:t>
            </w:r>
          </w:p>
        </w:tc>
      </w:tr>
      <w:tr w:rsidR="007B6E39" w14:paraId="14E86C51" w14:textId="77777777" w:rsidTr="00425C6F">
        <w:trPr>
          <w:trHeight w:val="611"/>
        </w:trPr>
        <w:tc>
          <w:tcPr>
            <w:tcW w:w="9350" w:type="dxa"/>
          </w:tcPr>
          <w:p w14:paraId="507E35F2" w14:textId="77777777" w:rsidR="007B6E39" w:rsidRDefault="007B6E39" w:rsidP="007B6E39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807094503" w:edGrp="everyone"/>
            <w:permEnd w:id="1807094503"/>
          </w:p>
        </w:tc>
      </w:tr>
    </w:tbl>
    <w:p w14:paraId="7D8D8B78" w14:textId="77777777" w:rsidR="00E779B3" w:rsidRPr="00596EEE" w:rsidRDefault="00E779B3" w:rsidP="008B679B">
      <w:pPr>
        <w:pStyle w:val="Body"/>
        <w:pBdr>
          <w:top w:val="single" w:sz="18" w:space="31" w:color="auto"/>
        </w:pBdr>
        <w:rPr>
          <w:rFonts w:asciiTheme="minorHAnsi" w:hAnsiTheme="minorHAnsi" w:cs="Arial"/>
          <w:sz w:val="24"/>
          <w:szCs w:val="24"/>
        </w:rPr>
      </w:pPr>
    </w:p>
    <w:sectPr w:rsidR="00E779B3" w:rsidRPr="00596EEE" w:rsidSect="00C661B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86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13D89" w14:textId="77777777" w:rsidR="00837372" w:rsidRDefault="00837372" w:rsidP="006D5AAA">
      <w:r>
        <w:separator/>
      </w:r>
    </w:p>
  </w:endnote>
  <w:endnote w:type="continuationSeparator" w:id="0">
    <w:p w14:paraId="758C333C" w14:textId="77777777" w:rsidR="00837372" w:rsidRDefault="00837372" w:rsidP="006D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257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C0D94" w14:textId="52176537" w:rsidR="009C3F81" w:rsidRDefault="009C3F8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D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BF9FAF" w14:textId="0633DE83" w:rsidR="006D5AAA" w:rsidRPr="000603E3" w:rsidRDefault="006D5AAA" w:rsidP="009C3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230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27751" w14:textId="6545EF87" w:rsidR="009C3F81" w:rsidRDefault="009C3F8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D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A1CDD7" w14:textId="77777777" w:rsidR="009C3F81" w:rsidRDefault="009C3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F4AA1" w14:textId="77777777" w:rsidR="00837372" w:rsidRDefault="00837372" w:rsidP="006D5AAA">
      <w:r>
        <w:separator/>
      </w:r>
    </w:p>
  </w:footnote>
  <w:footnote w:type="continuationSeparator" w:id="0">
    <w:p w14:paraId="0079DD0B" w14:textId="77777777" w:rsidR="00837372" w:rsidRDefault="00837372" w:rsidP="006D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27D72" w14:textId="77777777" w:rsidR="004B0598" w:rsidRDefault="004B0598" w:rsidP="007214A4">
    <w:pPr>
      <w:pStyle w:val="Heading1"/>
      <w:rPr>
        <w:color w:val="006FC0"/>
        <w:spacing w:val="-1"/>
      </w:rPr>
    </w:pPr>
  </w:p>
  <w:p w14:paraId="4A835E06" w14:textId="77777777" w:rsidR="004B0598" w:rsidRDefault="004B0598" w:rsidP="007214A4">
    <w:pPr>
      <w:pStyle w:val="Heading1"/>
      <w:rPr>
        <w:color w:val="006FC0"/>
        <w:spacing w:val="-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B9A7" w14:textId="64EDD83E" w:rsidR="0032571A" w:rsidRDefault="00221E91" w:rsidP="000603E3">
    <w:pPr>
      <w:pStyle w:val="Body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 w:cs="Arial"/>
        <w:noProof/>
        <w:sz w:val="24"/>
        <w:szCs w:val="24"/>
      </w:rPr>
      <w:drawing>
        <wp:inline distT="0" distB="0" distL="0" distR="0" wp14:anchorId="41BED059" wp14:editId="504BACFD">
          <wp:extent cx="1478590" cy="449580"/>
          <wp:effectExtent l="0" t="0" r="7620" b="7620"/>
          <wp:docPr id="1" name="Picture 1" descr="CWD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 Wkfrc Dev Board Logo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59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03E3">
      <w:rPr>
        <w:rFonts w:asciiTheme="minorHAnsi" w:hAnsiTheme="minorHAnsi" w:cs="Arial"/>
        <w:b/>
        <w:sz w:val="24"/>
        <w:szCs w:val="24"/>
      </w:rPr>
      <w:tab/>
    </w:r>
    <w:r w:rsidR="00CE56AB">
      <w:rPr>
        <w:rFonts w:asciiTheme="minorHAnsi" w:hAnsiTheme="minorHAnsi" w:cs="Arial"/>
        <w:b/>
        <w:sz w:val="24"/>
        <w:szCs w:val="24"/>
      </w:rPr>
      <w:t>Regional P</w:t>
    </w:r>
    <w:r w:rsidR="00DD45D8">
      <w:rPr>
        <w:rFonts w:asciiTheme="minorHAnsi" w:hAnsiTheme="minorHAnsi" w:cs="Arial"/>
        <w:b/>
        <w:sz w:val="24"/>
        <w:szCs w:val="24"/>
      </w:rPr>
      <w:t>lan Implementation/Slingshot 4</w:t>
    </w:r>
    <w:r w:rsidR="0032571A">
      <w:rPr>
        <w:rFonts w:asciiTheme="minorHAnsi" w:hAnsiTheme="minorHAnsi" w:cs="Arial"/>
        <w:b/>
        <w:sz w:val="24"/>
        <w:szCs w:val="24"/>
      </w:rPr>
      <w:t>.0</w:t>
    </w:r>
  </w:p>
  <w:p w14:paraId="4E70216F" w14:textId="4AE88AD9" w:rsidR="006E159A" w:rsidRPr="00452B69" w:rsidRDefault="006E159A" w:rsidP="009C6F5D">
    <w:pPr>
      <w:pStyle w:val="Body"/>
      <w:jc w:val="center"/>
      <w:rPr>
        <w:rFonts w:cs="Arial"/>
        <w:b/>
        <w:sz w:val="24"/>
        <w:szCs w:val="24"/>
      </w:rPr>
    </w:pPr>
    <w:r w:rsidRPr="00452B69">
      <w:rPr>
        <w:rFonts w:cs="Arial"/>
        <w:b/>
        <w:sz w:val="24"/>
        <w:szCs w:val="24"/>
      </w:rPr>
      <w:t>RPU PROJECTS</w:t>
    </w:r>
  </w:p>
  <w:p w14:paraId="7D40C69C" w14:textId="0178D920" w:rsidR="0032571A" w:rsidRPr="000603E3" w:rsidRDefault="00452B69" w:rsidP="009C6F5D">
    <w:pPr>
      <w:pStyle w:val="Body"/>
      <w:jc w:val="center"/>
      <w:rPr>
        <w:rFonts w:asciiTheme="minorHAnsi" w:hAnsiTheme="minorHAnsi" w:cs="Arial"/>
        <w:b/>
        <w:sz w:val="24"/>
        <w:szCs w:val="24"/>
      </w:rPr>
    </w:pPr>
    <w:r>
      <w:rPr>
        <w:rFonts w:cs="Arial"/>
        <w:b/>
        <w:sz w:val="24"/>
        <w:szCs w:val="24"/>
      </w:rPr>
      <w:t>Exhibit</w:t>
    </w:r>
    <w:r w:rsidR="0021790F">
      <w:rPr>
        <w:rFonts w:cs="Arial"/>
        <w:b/>
        <w:sz w:val="24"/>
        <w:szCs w:val="24"/>
      </w:rPr>
      <w:t xml:space="preserve"> D</w:t>
    </w:r>
    <w:r w:rsidR="003654A4">
      <w:rPr>
        <w:rFonts w:cs="Arial"/>
        <w:b/>
        <w:sz w:val="24"/>
        <w:szCs w:val="24"/>
      </w:rPr>
      <w:t xml:space="preserve">: </w:t>
    </w:r>
    <w:r w:rsidR="00CA6A41" w:rsidRPr="005804D1">
      <w:rPr>
        <w:rFonts w:cs="Arial"/>
        <w:b/>
        <w:sz w:val="24"/>
        <w:szCs w:val="24"/>
      </w:rPr>
      <w:t xml:space="preserve">Project </w:t>
    </w:r>
    <w:r w:rsidR="00E821D1" w:rsidRPr="005804D1">
      <w:rPr>
        <w:rFonts w:cs="Arial"/>
        <w:b/>
        <w:sz w:val="24"/>
        <w:szCs w:val="24"/>
      </w:rPr>
      <w:t>Narrative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68B"/>
    <w:multiLevelType w:val="hybridMultilevel"/>
    <w:tmpl w:val="DCEAA31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309A"/>
    <w:multiLevelType w:val="hybridMultilevel"/>
    <w:tmpl w:val="26DE593E"/>
    <w:lvl w:ilvl="0" w:tplc="F5E041CE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53795"/>
    <w:multiLevelType w:val="hybridMultilevel"/>
    <w:tmpl w:val="1952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4078"/>
    <w:multiLevelType w:val="hybridMultilevel"/>
    <w:tmpl w:val="B9D016C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33BCE"/>
    <w:multiLevelType w:val="hybridMultilevel"/>
    <w:tmpl w:val="2A6A7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C6D82"/>
    <w:multiLevelType w:val="hybridMultilevel"/>
    <w:tmpl w:val="DD2A37B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0624D"/>
    <w:multiLevelType w:val="hybridMultilevel"/>
    <w:tmpl w:val="96D049E4"/>
    <w:lvl w:ilvl="0" w:tplc="F1EC727E">
      <w:start w:val="1"/>
      <w:numFmt w:val="bullet"/>
      <w:lvlText w:val=""/>
      <w:lvlJc w:val="left"/>
      <w:pPr>
        <w:ind w:left="779" w:hanging="360"/>
      </w:pPr>
      <w:rPr>
        <w:rFonts w:ascii="Wingdings" w:eastAsia="Wingdings" w:hAnsi="Wingdings" w:hint="default"/>
        <w:sz w:val="24"/>
        <w:szCs w:val="24"/>
      </w:rPr>
    </w:lvl>
    <w:lvl w:ilvl="1" w:tplc="C0D43564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2" w:tplc="B02E6FF6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3" w:tplc="9FD669A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4" w:tplc="D4903528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CD0A782A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6" w:tplc="41AA82A6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7" w:tplc="8966A25C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8" w:tplc="1B56F82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</w:abstractNum>
  <w:abstractNum w:abstractNumId="7" w15:restartNumberingAfterBreak="0">
    <w:nsid w:val="1F7D2C3E"/>
    <w:multiLevelType w:val="hybridMultilevel"/>
    <w:tmpl w:val="FE629A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844087"/>
    <w:multiLevelType w:val="hybridMultilevel"/>
    <w:tmpl w:val="26E43AE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D57FF"/>
    <w:multiLevelType w:val="hybridMultilevel"/>
    <w:tmpl w:val="1FD6C232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113711"/>
    <w:multiLevelType w:val="hybridMultilevel"/>
    <w:tmpl w:val="35347E42"/>
    <w:lvl w:ilvl="0" w:tplc="F0520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71448"/>
    <w:multiLevelType w:val="hybridMultilevel"/>
    <w:tmpl w:val="6B40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75D77"/>
    <w:multiLevelType w:val="hybridMultilevel"/>
    <w:tmpl w:val="2D08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03D3F"/>
    <w:multiLevelType w:val="hybridMultilevel"/>
    <w:tmpl w:val="921E1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4E4D"/>
    <w:multiLevelType w:val="hybridMultilevel"/>
    <w:tmpl w:val="35347E42"/>
    <w:lvl w:ilvl="0" w:tplc="F0520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8479C"/>
    <w:multiLevelType w:val="hybridMultilevel"/>
    <w:tmpl w:val="FC504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AB0764"/>
    <w:multiLevelType w:val="hybridMultilevel"/>
    <w:tmpl w:val="9B242B4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E44645"/>
    <w:multiLevelType w:val="hybridMultilevel"/>
    <w:tmpl w:val="4FE8E3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1B01AE"/>
    <w:multiLevelType w:val="hybridMultilevel"/>
    <w:tmpl w:val="019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C1AEF"/>
    <w:multiLevelType w:val="hybridMultilevel"/>
    <w:tmpl w:val="EDE6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67C63"/>
    <w:multiLevelType w:val="hybridMultilevel"/>
    <w:tmpl w:val="5E04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36E9D"/>
    <w:multiLevelType w:val="hybridMultilevel"/>
    <w:tmpl w:val="2C400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D2778D"/>
    <w:multiLevelType w:val="hybridMultilevel"/>
    <w:tmpl w:val="373E8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62759"/>
    <w:multiLevelType w:val="hybridMultilevel"/>
    <w:tmpl w:val="9B00D28E"/>
    <w:lvl w:ilvl="0" w:tplc="56E869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2D04"/>
    <w:multiLevelType w:val="hybridMultilevel"/>
    <w:tmpl w:val="35347E42"/>
    <w:lvl w:ilvl="0" w:tplc="F0520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222AB"/>
    <w:multiLevelType w:val="hybridMultilevel"/>
    <w:tmpl w:val="7DB61A44"/>
    <w:lvl w:ilvl="0" w:tplc="56E869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6125FE"/>
    <w:multiLevelType w:val="hybridMultilevel"/>
    <w:tmpl w:val="92DEED6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0E676A"/>
    <w:multiLevelType w:val="hybridMultilevel"/>
    <w:tmpl w:val="33CE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B7BCB"/>
    <w:multiLevelType w:val="hybridMultilevel"/>
    <w:tmpl w:val="9792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463A2"/>
    <w:multiLevelType w:val="hybridMultilevel"/>
    <w:tmpl w:val="A5902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FC1006"/>
    <w:multiLevelType w:val="hybridMultilevel"/>
    <w:tmpl w:val="310CF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8E5A33"/>
    <w:multiLevelType w:val="hybridMultilevel"/>
    <w:tmpl w:val="30208A76"/>
    <w:lvl w:ilvl="0" w:tplc="F0520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C357D"/>
    <w:multiLevelType w:val="multilevel"/>
    <w:tmpl w:val="7C36BD1C"/>
    <w:styleLink w:val="List7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cs="Times New Roman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  <w:position w:val="0"/>
      </w:rPr>
    </w:lvl>
  </w:abstractNum>
  <w:abstractNum w:abstractNumId="33" w15:restartNumberingAfterBreak="0">
    <w:nsid w:val="6CBD666E"/>
    <w:multiLevelType w:val="hybridMultilevel"/>
    <w:tmpl w:val="69B0DBE4"/>
    <w:lvl w:ilvl="0" w:tplc="36A0F1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B548A"/>
    <w:multiLevelType w:val="hybridMultilevel"/>
    <w:tmpl w:val="0370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442FC"/>
    <w:multiLevelType w:val="hybridMultilevel"/>
    <w:tmpl w:val="0BF2C75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292D3A"/>
    <w:multiLevelType w:val="hybridMultilevel"/>
    <w:tmpl w:val="709A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7"/>
  </w:num>
  <w:num w:numId="15">
    <w:abstractNumId w:val="25"/>
  </w:num>
  <w:num w:numId="16">
    <w:abstractNumId w:val="22"/>
  </w:num>
  <w:num w:numId="17">
    <w:abstractNumId w:val="23"/>
  </w:num>
  <w:num w:numId="18">
    <w:abstractNumId w:val="2"/>
  </w:num>
  <w:num w:numId="19">
    <w:abstractNumId w:val="29"/>
  </w:num>
  <w:num w:numId="20">
    <w:abstractNumId w:val="18"/>
  </w:num>
  <w:num w:numId="21">
    <w:abstractNumId w:val="28"/>
  </w:num>
  <w:num w:numId="22">
    <w:abstractNumId w:val="15"/>
  </w:num>
  <w:num w:numId="23">
    <w:abstractNumId w:val="12"/>
  </w:num>
  <w:num w:numId="24">
    <w:abstractNumId w:val="4"/>
  </w:num>
  <w:num w:numId="25">
    <w:abstractNumId w:val="19"/>
  </w:num>
  <w:num w:numId="26">
    <w:abstractNumId w:val="36"/>
  </w:num>
  <w:num w:numId="27">
    <w:abstractNumId w:val="11"/>
  </w:num>
  <w:num w:numId="28">
    <w:abstractNumId w:val="20"/>
  </w:num>
  <w:num w:numId="29">
    <w:abstractNumId w:val="27"/>
  </w:num>
  <w:num w:numId="30">
    <w:abstractNumId w:val="6"/>
  </w:num>
  <w:num w:numId="31">
    <w:abstractNumId w:val="7"/>
  </w:num>
  <w:num w:numId="32">
    <w:abstractNumId w:val="13"/>
  </w:num>
  <w:num w:numId="33">
    <w:abstractNumId w:val="0"/>
  </w:num>
  <w:num w:numId="34">
    <w:abstractNumId w:val="9"/>
  </w:num>
  <w:num w:numId="35">
    <w:abstractNumId w:val="33"/>
  </w:num>
  <w:num w:numId="36">
    <w:abstractNumId w:val="14"/>
  </w:num>
  <w:num w:numId="37">
    <w:abstractNumId w:val="31"/>
  </w:num>
  <w:num w:numId="38">
    <w:abstractNumId w:val="24"/>
  </w:num>
  <w:num w:numId="39">
    <w:abstractNumId w:val="1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FB"/>
    <w:rsid w:val="00033D04"/>
    <w:rsid w:val="00035D14"/>
    <w:rsid w:val="00036628"/>
    <w:rsid w:val="00036C12"/>
    <w:rsid w:val="000478AD"/>
    <w:rsid w:val="000603E3"/>
    <w:rsid w:val="00061AC3"/>
    <w:rsid w:val="00077123"/>
    <w:rsid w:val="00086870"/>
    <w:rsid w:val="000958FA"/>
    <w:rsid w:val="00095C75"/>
    <w:rsid w:val="000A2021"/>
    <w:rsid w:val="000A28DA"/>
    <w:rsid w:val="000A7451"/>
    <w:rsid w:val="000C1169"/>
    <w:rsid w:val="000C491A"/>
    <w:rsid w:val="000D6E1A"/>
    <w:rsid w:val="000D798D"/>
    <w:rsid w:val="000D7F42"/>
    <w:rsid w:val="000F21B6"/>
    <w:rsid w:val="000F394F"/>
    <w:rsid w:val="00105905"/>
    <w:rsid w:val="00113879"/>
    <w:rsid w:val="0011529C"/>
    <w:rsid w:val="00120A67"/>
    <w:rsid w:val="001350B4"/>
    <w:rsid w:val="00136D92"/>
    <w:rsid w:val="001370CF"/>
    <w:rsid w:val="001435D4"/>
    <w:rsid w:val="0014382D"/>
    <w:rsid w:val="001519B7"/>
    <w:rsid w:val="00170311"/>
    <w:rsid w:val="00176287"/>
    <w:rsid w:val="00182A75"/>
    <w:rsid w:val="00182CB5"/>
    <w:rsid w:val="001860F3"/>
    <w:rsid w:val="00191002"/>
    <w:rsid w:val="00194976"/>
    <w:rsid w:val="00194CCE"/>
    <w:rsid w:val="001976FB"/>
    <w:rsid w:val="00197905"/>
    <w:rsid w:val="001B3A94"/>
    <w:rsid w:val="001B6198"/>
    <w:rsid w:val="001B7185"/>
    <w:rsid w:val="001C57D1"/>
    <w:rsid w:val="001D043C"/>
    <w:rsid w:val="001D2832"/>
    <w:rsid w:val="001D5ECA"/>
    <w:rsid w:val="001F4F37"/>
    <w:rsid w:val="001F73FA"/>
    <w:rsid w:val="002006E6"/>
    <w:rsid w:val="002016B1"/>
    <w:rsid w:val="00202B44"/>
    <w:rsid w:val="00202CBC"/>
    <w:rsid w:val="00211AA8"/>
    <w:rsid w:val="002157F4"/>
    <w:rsid w:val="002176B1"/>
    <w:rsid w:val="0021790F"/>
    <w:rsid w:val="00221E91"/>
    <w:rsid w:val="002229B6"/>
    <w:rsid w:val="00222C89"/>
    <w:rsid w:val="002246E4"/>
    <w:rsid w:val="002319F6"/>
    <w:rsid w:val="00240694"/>
    <w:rsid w:val="00242E15"/>
    <w:rsid w:val="0024645E"/>
    <w:rsid w:val="002513BA"/>
    <w:rsid w:val="00251F20"/>
    <w:rsid w:val="00261FF1"/>
    <w:rsid w:val="002635DC"/>
    <w:rsid w:val="00264ABB"/>
    <w:rsid w:val="00274F11"/>
    <w:rsid w:val="00275299"/>
    <w:rsid w:val="002840F1"/>
    <w:rsid w:val="002952FB"/>
    <w:rsid w:val="002A0BA6"/>
    <w:rsid w:val="002B01A0"/>
    <w:rsid w:val="002B6492"/>
    <w:rsid w:val="002C37F8"/>
    <w:rsid w:val="002C50F5"/>
    <w:rsid w:val="002D337B"/>
    <w:rsid w:val="002D45D1"/>
    <w:rsid w:val="002D723C"/>
    <w:rsid w:val="002E44AB"/>
    <w:rsid w:val="002E60FF"/>
    <w:rsid w:val="0030208E"/>
    <w:rsid w:val="0032571A"/>
    <w:rsid w:val="00331631"/>
    <w:rsid w:val="003323B4"/>
    <w:rsid w:val="00336DCD"/>
    <w:rsid w:val="00350777"/>
    <w:rsid w:val="003565BA"/>
    <w:rsid w:val="00356E0D"/>
    <w:rsid w:val="00362380"/>
    <w:rsid w:val="003654A4"/>
    <w:rsid w:val="003766FC"/>
    <w:rsid w:val="003810AF"/>
    <w:rsid w:val="00381767"/>
    <w:rsid w:val="0038214D"/>
    <w:rsid w:val="003845DD"/>
    <w:rsid w:val="00385CFD"/>
    <w:rsid w:val="00387FB9"/>
    <w:rsid w:val="00390F96"/>
    <w:rsid w:val="00395733"/>
    <w:rsid w:val="00395741"/>
    <w:rsid w:val="003966B4"/>
    <w:rsid w:val="003974CE"/>
    <w:rsid w:val="003A5B4F"/>
    <w:rsid w:val="003A71C0"/>
    <w:rsid w:val="003B797B"/>
    <w:rsid w:val="003C23F3"/>
    <w:rsid w:val="003C290E"/>
    <w:rsid w:val="003C2A7C"/>
    <w:rsid w:val="003C7F4E"/>
    <w:rsid w:val="003E3161"/>
    <w:rsid w:val="003E522E"/>
    <w:rsid w:val="00401D93"/>
    <w:rsid w:val="00412131"/>
    <w:rsid w:val="00425C6F"/>
    <w:rsid w:val="00426330"/>
    <w:rsid w:val="004277B4"/>
    <w:rsid w:val="004422D5"/>
    <w:rsid w:val="00443EB1"/>
    <w:rsid w:val="00444486"/>
    <w:rsid w:val="00452B69"/>
    <w:rsid w:val="00453A74"/>
    <w:rsid w:val="00454647"/>
    <w:rsid w:val="004748F7"/>
    <w:rsid w:val="00491492"/>
    <w:rsid w:val="004B0598"/>
    <w:rsid w:val="004B58CC"/>
    <w:rsid w:val="004C3F73"/>
    <w:rsid w:val="004C6ED8"/>
    <w:rsid w:val="004D136A"/>
    <w:rsid w:val="004D2576"/>
    <w:rsid w:val="004D2728"/>
    <w:rsid w:val="004E612C"/>
    <w:rsid w:val="004F13E2"/>
    <w:rsid w:val="004F3064"/>
    <w:rsid w:val="00506239"/>
    <w:rsid w:val="00507227"/>
    <w:rsid w:val="005106EF"/>
    <w:rsid w:val="00512B1D"/>
    <w:rsid w:val="005168E8"/>
    <w:rsid w:val="00521176"/>
    <w:rsid w:val="005360DB"/>
    <w:rsid w:val="00540FBE"/>
    <w:rsid w:val="005411D4"/>
    <w:rsid w:val="0054265A"/>
    <w:rsid w:val="0055500C"/>
    <w:rsid w:val="00567A49"/>
    <w:rsid w:val="00573895"/>
    <w:rsid w:val="005804D1"/>
    <w:rsid w:val="00581908"/>
    <w:rsid w:val="005824A2"/>
    <w:rsid w:val="005851D8"/>
    <w:rsid w:val="00596EEE"/>
    <w:rsid w:val="005A4DAE"/>
    <w:rsid w:val="005B46B0"/>
    <w:rsid w:val="005B66BA"/>
    <w:rsid w:val="005C0853"/>
    <w:rsid w:val="005D27BE"/>
    <w:rsid w:val="005D6C4A"/>
    <w:rsid w:val="005E1CF0"/>
    <w:rsid w:val="005F1F94"/>
    <w:rsid w:val="00610355"/>
    <w:rsid w:val="00615519"/>
    <w:rsid w:val="0062249C"/>
    <w:rsid w:val="006225A0"/>
    <w:rsid w:val="00651C35"/>
    <w:rsid w:val="00661591"/>
    <w:rsid w:val="0066767A"/>
    <w:rsid w:val="00667997"/>
    <w:rsid w:val="0067667F"/>
    <w:rsid w:val="00694A74"/>
    <w:rsid w:val="00695332"/>
    <w:rsid w:val="0069538C"/>
    <w:rsid w:val="006A5112"/>
    <w:rsid w:val="006B028B"/>
    <w:rsid w:val="006B107B"/>
    <w:rsid w:val="006C25D9"/>
    <w:rsid w:val="006C4B85"/>
    <w:rsid w:val="006D1735"/>
    <w:rsid w:val="006D5AAA"/>
    <w:rsid w:val="006E0D99"/>
    <w:rsid w:val="006E159A"/>
    <w:rsid w:val="006F218F"/>
    <w:rsid w:val="006F4004"/>
    <w:rsid w:val="0070232F"/>
    <w:rsid w:val="007044E1"/>
    <w:rsid w:val="0071781A"/>
    <w:rsid w:val="007214A4"/>
    <w:rsid w:val="0072558A"/>
    <w:rsid w:val="00731D42"/>
    <w:rsid w:val="00732F4E"/>
    <w:rsid w:val="00743157"/>
    <w:rsid w:val="00744551"/>
    <w:rsid w:val="0074760F"/>
    <w:rsid w:val="007522E9"/>
    <w:rsid w:val="00752EAE"/>
    <w:rsid w:val="00752EC1"/>
    <w:rsid w:val="0075310B"/>
    <w:rsid w:val="00754699"/>
    <w:rsid w:val="0075621D"/>
    <w:rsid w:val="00760BD3"/>
    <w:rsid w:val="00781241"/>
    <w:rsid w:val="007869F7"/>
    <w:rsid w:val="00797FC9"/>
    <w:rsid w:val="007A2208"/>
    <w:rsid w:val="007A2BB9"/>
    <w:rsid w:val="007A31C8"/>
    <w:rsid w:val="007A4A74"/>
    <w:rsid w:val="007A5909"/>
    <w:rsid w:val="007A63CB"/>
    <w:rsid w:val="007B2D7D"/>
    <w:rsid w:val="007B319B"/>
    <w:rsid w:val="007B6E39"/>
    <w:rsid w:val="007C25D0"/>
    <w:rsid w:val="007D0EE4"/>
    <w:rsid w:val="007D6B96"/>
    <w:rsid w:val="007E030A"/>
    <w:rsid w:val="007E038E"/>
    <w:rsid w:val="007E4381"/>
    <w:rsid w:val="007F3DEF"/>
    <w:rsid w:val="007F4340"/>
    <w:rsid w:val="0081165B"/>
    <w:rsid w:val="008325A1"/>
    <w:rsid w:val="00832C03"/>
    <w:rsid w:val="00833828"/>
    <w:rsid w:val="00837372"/>
    <w:rsid w:val="008456BB"/>
    <w:rsid w:val="0085133A"/>
    <w:rsid w:val="00851EA3"/>
    <w:rsid w:val="00866B15"/>
    <w:rsid w:val="00877D33"/>
    <w:rsid w:val="0089053F"/>
    <w:rsid w:val="008A4CDC"/>
    <w:rsid w:val="008B679B"/>
    <w:rsid w:val="008E2339"/>
    <w:rsid w:val="008E3F8D"/>
    <w:rsid w:val="009002D2"/>
    <w:rsid w:val="00916F9F"/>
    <w:rsid w:val="009222FB"/>
    <w:rsid w:val="00922FCC"/>
    <w:rsid w:val="00926234"/>
    <w:rsid w:val="00931BAD"/>
    <w:rsid w:val="00941E7B"/>
    <w:rsid w:val="00942ACA"/>
    <w:rsid w:val="00943DCF"/>
    <w:rsid w:val="00947131"/>
    <w:rsid w:val="009515B1"/>
    <w:rsid w:val="00956A45"/>
    <w:rsid w:val="009749B5"/>
    <w:rsid w:val="00982E4A"/>
    <w:rsid w:val="00983723"/>
    <w:rsid w:val="00984B39"/>
    <w:rsid w:val="00984E26"/>
    <w:rsid w:val="00986E4B"/>
    <w:rsid w:val="00992B54"/>
    <w:rsid w:val="00997428"/>
    <w:rsid w:val="009A1DE6"/>
    <w:rsid w:val="009A3792"/>
    <w:rsid w:val="009A5BE2"/>
    <w:rsid w:val="009B1BEA"/>
    <w:rsid w:val="009C0BA4"/>
    <w:rsid w:val="009C3F81"/>
    <w:rsid w:val="009C4ACE"/>
    <w:rsid w:val="009C6F5D"/>
    <w:rsid w:val="009D04E1"/>
    <w:rsid w:val="009D500D"/>
    <w:rsid w:val="009E3D48"/>
    <w:rsid w:val="009F1E44"/>
    <w:rsid w:val="009F52F3"/>
    <w:rsid w:val="009F68C3"/>
    <w:rsid w:val="00A01D5C"/>
    <w:rsid w:val="00A0656C"/>
    <w:rsid w:val="00A34802"/>
    <w:rsid w:val="00A414DF"/>
    <w:rsid w:val="00A46591"/>
    <w:rsid w:val="00A52C5C"/>
    <w:rsid w:val="00A5685C"/>
    <w:rsid w:val="00A62709"/>
    <w:rsid w:val="00A8508D"/>
    <w:rsid w:val="00A9038C"/>
    <w:rsid w:val="00A9083A"/>
    <w:rsid w:val="00A964C4"/>
    <w:rsid w:val="00AA2526"/>
    <w:rsid w:val="00AA5339"/>
    <w:rsid w:val="00AB3D2D"/>
    <w:rsid w:val="00AB7E23"/>
    <w:rsid w:val="00AE183D"/>
    <w:rsid w:val="00AE42B2"/>
    <w:rsid w:val="00AE7D38"/>
    <w:rsid w:val="00AF284D"/>
    <w:rsid w:val="00AF76B0"/>
    <w:rsid w:val="00AF7721"/>
    <w:rsid w:val="00B0353F"/>
    <w:rsid w:val="00B03EBE"/>
    <w:rsid w:val="00B04785"/>
    <w:rsid w:val="00B05D58"/>
    <w:rsid w:val="00B140B2"/>
    <w:rsid w:val="00B1773E"/>
    <w:rsid w:val="00B21145"/>
    <w:rsid w:val="00B30155"/>
    <w:rsid w:val="00B35E84"/>
    <w:rsid w:val="00B53A21"/>
    <w:rsid w:val="00B7032E"/>
    <w:rsid w:val="00B76D8B"/>
    <w:rsid w:val="00B90A60"/>
    <w:rsid w:val="00B92C44"/>
    <w:rsid w:val="00BA0D9C"/>
    <w:rsid w:val="00BA1B21"/>
    <w:rsid w:val="00BB6278"/>
    <w:rsid w:val="00BD31A6"/>
    <w:rsid w:val="00BE16CB"/>
    <w:rsid w:val="00BE2343"/>
    <w:rsid w:val="00BF20D6"/>
    <w:rsid w:val="00BF4464"/>
    <w:rsid w:val="00C10A6B"/>
    <w:rsid w:val="00C463FB"/>
    <w:rsid w:val="00C473EF"/>
    <w:rsid w:val="00C47C97"/>
    <w:rsid w:val="00C50FE6"/>
    <w:rsid w:val="00C53660"/>
    <w:rsid w:val="00C6099A"/>
    <w:rsid w:val="00C658C5"/>
    <w:rsid w:val="00C661B6"/>
    <w:rsid w:val="00C749F2"/>
    <w:rsid w:val="00C75BA0"/>
    <w:rsid w:val="00C8792C"/>
    <w:rsid w:val="00CA6A41"/>
    <w:rsid w:val="00CA7EC1"/>
    <w:rsid w:val="00CB1B06"/>
    <w:rsid w:val="00CB4E9C"/>
    <w:rsid w:val="00CD43DD"/>
    <w:rsid w:val="00CD61D1"/>
    <w:rsid w:val="00CE5197"/>
    <w:rsid w:val="00CE56AB"/>
    <w:rsid w:val="00CF275D"/>
    <w:rsid w:val="00CF2F1B"/>
    <w:rsid w:val="00D0651C"/>
    <w:rsid w:val="00D1349B"/>
    <w:rsid w:val="00D23CB1"/>
    <w:rsid w:val="00D31180"/>
    <w:rsid w:val="00D338A0"/>
    <w:rsid w:val="00D43E97"/>
    <w:rsid w:val="00D47735"/>
    <w:rsid w:val="00D47E68"/>
    <w:rsid w:val="00D84F49"/>
    <w:rsid w:val="00D86614"/>
    <w:rsid w:val="00D93781"/>
    <w:rsid w:val="00DB6E8D"/>
    <w:rsid w:val="00DC061E"/>
    <w:rsid w:val="00DD2A86"/>
    <w:rsid w:val="00DD45D8"/>
    <w:rsid w:val="00DF75B5"/>
    <w:rsid w:val="00E169FF"/>
    <w:rsid w:val="00E20669"/>
    <w:rsid w:val="00E22B99"/>
    <w:rsid w:val="00E271DA"/>
    <w:rsid w:val="00E43E17"/>
    <w:rsid w:val="00E515BE"/>
    <w:rsid w:val="00E644BA"/>
    <w:rsid w:val="00E73BA8"/>
    <w:rsid w:val="00E779B3"/>
    <w:rsid w:val="00E821D1"/>
    <w:rsid w:val="00E861D1"/>
    <w:rsid w:val="00E91813"/>
    <w:rsid w:val="00EA2C6D"/>
    <w:rsid w:val="00EA7C5E"/>
    <w:rsid w:val="00ED527E"/>
    <w:rsid w:val="00ED590E"/>
    <w:rsid w:val="00ED65EF"/>
    <w:rsid w:val="00EE04CE"/>
    <w:rsid w:val="00EE12F7"/>
    <w:rsid w:val="00EE7243"/>
    <w:rsid w:val="00EF13C4"/>
    <w:rsid w:val="00EF7227"/>
    <w:rsid w:val="00EF7BAE"/>
    <w:rsid w:val="00F05758"/>
    <w:rsid w:val="00F155C5"/>
    <w:rsid w:val="00F23177"/>
    <w:rsid w:val="00F33AFF"/>
    <w:rsid w:val="00F466BB"/>
    <w:rsid w:val="00F52F1E"/>
    <w:rsid w:val="00F563F5"/>
    <w:rsid w:val="00F602B5"/>
    <w:rsid w:val="00F80BA7"/>
    <w:rsid w:val="00F96684"/>
    <w:rsid w:val="00F97A67"/>
    <w:rsid w:val="00FA07A0"/>
    <w:rsid w:val="00FA1882"/>
    <w:rsid w:val="00FB24CD"/>
    <w:rsid w:val="00FB3D85"/>
    <w:rsid w:val="00FB5699"/>
    <w:rsid w:val="00FC0892"/>
    <w:rsid w:val="00FD2649"/>
    <w:rsid w:val="00FE2B60"/>
    <w:rsid w:val="00FE3F9A"/>
    <w:rsid w:val="00FF212B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45F34C72"/>
  <w15:docId w15:val="{1F5A57A6-E009-45BF-8D0D-B4486D98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0F"/>
  </w:style>
  <w:style w:type="paragraph" w:styleId="Heading1">
    <w:name w:val="heading 1"/>
    <w:basedOn w:val="Normal"/>
    <w:link w:val="Heading1Char"/>
    <w:uiPriority w:val="1"/>
    <w:qFormat/>
    <w:rsid w:val="007214A4"/>
    <w:pPr>
      <w:widowControl w:val="0"/>
      <w:spacing w:before="39"/>
      <w:ind w:left="100"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C463FB"/>
    <w:rPr>
      <w:rFonts w:ascii="Calibri" w:eastAsia="Arial Unicode MS" w:hAnsi="Calibri"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D5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AA"/>
  </w:style>
  <w:style w:type="paragraph" w:styleId="Footer">
    <w:name w:val="footer"/>
    <w:basedOn w:val="Normal"/>
    <w:link w:val="FooterChar"/>
    <w:uiPriority w:val="99"/>
    <w:unhideWhenUsed/>
    <w:rsid w:val="006D5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AA"/>
  </w:style>
  <w:style w:type="paragraph" w:styleId="ListParagraph">
    <w:name w:val="List Paragraph"/>
    <w:basedOn w:val="Normal"/>
    <w:uiPriority w:val="34"/>
    <w:qFormat/>
    <w:rsid w:val="00A01D5C"/>
    <w:pPr>
      <w:ind w:left="720"/>
    </w:pPr>
    <w:rPr>
      <w:rFonts w:ascii="Calibri" w:eastAsia="Arial Unicode MS" w:hAnsi="Calibri" w:cs="Calibri"/>
      <w:color w:val="000000"/>
      <w:u w:color="000000"/>
    </w:rPr>
  </w:style>
  <w:style w:type="numbering" w:customStyle="1" w:styleId="List7">
    <w:name w:val="List 7"/>
    <w:rsid w:val="00A01D5C"/>
    <w:pPr>
      <w:numPr>
        <w:numId w:val="11"/>
      </w:numPr>
    </w:pPr>
  </w:style>
  <w:style w:type="table" w:styleId="TableGrid">
    <w:name w:val="Table Grid"/>
    <w:basedOn w:val="TableNormal"/>
    <w:uiPriority w:val="39"/>
    <w:rsid w:val="00C7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1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C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214A4"/>
    <w:rPr>
      <w:rFonts w:ascii="Calibri" w:eastAsia="Calibri" w:hAnsi="Calibri" w:cs="Times New Roman"/>
      <w:b/>
      <w:bCs/>
      <w:sz w:val="24"/>
      <w:szCs w:val="24"/>
    </w:rPr>
  </w:style>
  <w:style w:type="table" w:customStyle="1" w:styleId="TableGrid0">
    <w:name w:val="TableGrid"/>
    <w:rsid w:val="007214A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basedOn w:val="TableNormal"/>
    <w:uiPriority w:val="47"/>
    <w:rsid w:val="00596EE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7E6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uiPriority w:val="1"/>
    <w:qFormat/>
    <w:rsid w:val="0041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s xmlns="8656c630-9c99-4fe4-90b6-b7d7be267982" xsi:nil="true"/>
    <Category xmlns="8656c630-9c99-4fe4-90b6-b7d7be267982">Exhibits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E8195684AAD47BEB7C707E0634FF8" ma:contentTypeVersion="2" ma:contentTypeDescription="Create a new document." ma:contentTypeScope="" ma:versionID="1116e89d4d827191b4dd09cadb558e25">
  <xsd:schema xmlns:xsd="http://www.w3.org/2001/XMLSchema" xmlns:xs="http://www.w3.org/2001/XMLSchema" xmlns:p="http://schemas.microsoft.com/office/2006/metadata/properties" xmlns:ns2="8656c630-9c99-4fe4-90b6-b7d7be267982" targetNamespace="http://schemas.microsoft.com/office/2006/metadata/properties" ma:root="true" ma:fieldsID="bdae91265a00f58c7ed84c5bc38a3e37" ns2:_="">
    <xsd:import namespace="8656c630-9c99-4fe4-90b6-b7d7be267982"/>
    <xsd:element name="properties">
      <xsd:complexType>
        <xsd:sequence>
          <xsd:element name="documentManagement">
            <xsd:complexType>
              <xsd:all>
                <xsd:element ref="ns2:Form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6c630-9c99-4fe4-90b6-b7d7be267982" elementFormDefault="qualified">
    <xsd:import namespace="http://schemas.microsoft.com/office/2006/documentManagement/types"/>
    <xsd:import namespace="http://schemas.microsoft.com/office/infopath/2007/PartnerControls"/>
    <xsd:element name="Forms" ma:index="8" nillable="true" ma:displayName="Templates" ma:internalName="Forms">
      <xsd:simpleType>
        <xsd:restriction base="dms:Text">
          <xsd:maxLength value="255"/>
        </xsd:restriction>
      </xsd:simpleType>
    </xsd:element>
    <xsd:element name="Category" ma:index="9" nillable="true" ma:displayName="Category" ma:default="Other" ma:format="RadioButtons" ma:internalName="Category">
      <xsd:simpleType>
        <xsd:restriction base="dms:Choice">
          <xsd:enumeration value="Trip"/>
          <xsd:enumeration value="Reports"/>
          <xsd:enumeration value="Exhibit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1949-E635-4662-913D-E0D06749821E}">
  <ds:schemaRefs>
    <ds:schemaRef ds:uri="http://purl.org/dc/terms/"/>
    <ds:schemaRef ds:uri="http://purl.org/dc/elements/1.1/"/>
    <ds:schemaRef ds:uri="http://schemas.microsoft.com/office/2006/documentManagement/types"/>
    <ds:schemaRef ds:uri="8656c630-9c99-4fe4-90b6-b7d7be267982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A59530-75DF-4714-AA9B-7FDF71EDD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CDE35-3442-487B-A37F-A7061F830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6c630-9c99-4fe4-90b6-b7d7be267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C9566-A8D4-42DE-8369-A0220639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Narrative, RPU Project</vt:lpstr>
    </vt:vector>
  </TitlesOfParts>
  <Company>Employment Development Department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Narrative, RPU Project</dc:title>
  <dc:creator>Chan.Saechao@cwdb.ca.gov</dc:creator>
  <cp:lastModifiedBy>Villegas, Ross@CWDB</cp:lastModifiedBy>
  <cp:revision>2</cp:revision>
  <cp:lastPrinted>2017-08-23T17:34:00Z</cp:lastPrinted>
  <dcterms:created xsi:type="dcterms:W3CDTF">2020-10-13T22:30:00Z</dcterms:created>
  <dcterms:modified xsi:type="dcterms:W3CDTF">2020-10-13T22:30:00Z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0x010100170E8195684AAD47BEB7C707E0634FF8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