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942F" w14:textId="682A056A" w:rsidR="00C463FB" w:rsidRPr="00596EEE" w:rsidRDefault="00C463FB" w:rsidP="00412131">
      <w:pPr>
        <w:pStyle w:val="NoSpacing"/>
      </w:pPr>
    </w:p>
    <w:tbl>
      <w:tblPr>
        <w:tblStyle w:val="ListTable2-Accent1"/>
        <w:tblpPr w:leftFromText="180" w:rightFromText="180" w:vertAnchor="text" w:tblpY="1"/>
        <w:tblOverlap w:val="never"/>
        <w:tblW w:w="0" w:type="auto"/>
        <w:tblLayout w:type="fixed"/>
        <w:tblLook w:val="04A0" w:firstRow="1" w:lastRow="0" w:firstColumn="1" w:lastColumn="0" w:noHBand="0" w:noVBand="1"/>
        <w:tblDescription w:val="Table with two columns and six rows. Fill in: Organization (Applicant)Name, Project Name, Address, Designated Contact Person and Title, Phone and Email Address. "/>
      </w:tblPr>
      <w:tblGrid>
        <w:gridCol w:w="3870"/>
        <w:gridCol w:w="5490"/>
      </w:tblGrid>
      <w:tr w:rsidR="00596EEE" w14:paraId="61B4F6A8" w14:textId="77777777" w:rsidTr="0032571A">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vAlign w:val="center"/>
          </w:tcPr>
          <w:p w14:paraId="2BC8C6BC" w14:textId="76E75D31" w:rsidR="00596EEE" w:rsidRPr="00596EEE" w:rsidRDefault="00596EEE" w:rsidP="007A2BB9">
            <w:pPr>
              <w:pStyle w:val="Body"/>
              <w:rPr>
                <w:rFonts w:asciiTheme="minorHAnsi" w:hAnsiTheme="minorHAnsi" w:cs="Arial"/>
                <w:b w:val="0"/>
                <w:sz w:val="24"/>
                <w:szCs w:val="24"/>
              </w:rPr>
            </w:pPr>
            <w:r w:rsidRPr="00596EEE">
              <w:rPr>
                <w:rFonts w:asciiTheme="minorHAnsi" w:hAnsiTheme="minorHAnsi" w:cs="Arial"/>
                <w:b w:val="0"/>
                <w:sz w:val="24"/>
                <w:szCs w:val="24"/>
              </w:rPr>
              <w:t>Organization (Applicant) Name</w:t>
            </w:r>
          </w:p>
        </w:tc>
        <w:tc>
          <w:tcPr>
            <w:tcW w:w="5490" w:type="dxa"/>
            <w:tcBorders>
              <w:left w:val="single" w:sz="12" w:space="0" w:color="9CC2E5" w:themeColor="accent1" w:themeTint="99"/>
            </w:tcBorders>
            <w:vAlign w:val="center"/>
          </w:tcPr>
          <w:p w14:paraId="507CE047" w14:textId="58DC0152" w:rsidR="00596EEE" w:rsidRDefault="000603E3" w:rsidP="007A2BB9">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4"/>
                <w:szCs w:val="24"/>
              </w:rPr>
            </w:pPr>
            <w:permStart w:id="955333900" w:edGrp="everyone"/>
            <w:r>
              <w:rPr>
                <w:rFonts w:asciiTheme="minorHAnsi" w:hAnsiTheme="minorHAnsi" w:cs="Arial"/>
                <w:sz w:val="24"/>
                <w:szCs w:val="24"/>
              </w:rPr>
              <w:t>Enter Organization (Applicant) Name</w:t>
            </w:r>
            <w:permEnd w:id="955333900"/>
          </w:p>
        </w:tc>
      </w:tr>
      <w:tr w:rsidR="0024645E" w14:paraId="3A4615A9" w14:textId="77777777" w:rsidTr="00453A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shd w:val="clear" w:color="auto" w:fill="C5E0B3" w:themeFill="accent6" w:themeFillTint="66"/>
            <w:vAlign w:val="center"/>
          </w:tcPr>
          <w:p w14:paraId="79F34E50" w14:textId="2DB9D5A7" w:rsidR="0024645E" w:rsidRPr="002A0BA6" w:rsidRDefault="0024645E" w:rsidP="007A2BB9">
            <w:pPr>
              <w:pStyle w:val="Body"/>
              <w:rPr>
                <w:rFonts w:asciiTheme="minorHAnsi" w:hAnsiTheme="minorHAnsi" w:cs="Arial"/>
                <w:b w:val="0"/>
                <w:sz w:val="24"/>
                <w:szCs w:val="24"/>
              </w:rPr>
            </w:pPr>
            <w:r w:rsidRPr="002A0BA6">
              <w:rPr>
                <w:rFonts w:asciiTheme="minorHAnsi" w:hAnsiTheme="minorHAnsi" w:cs="Arial"/>
                <w:b w:val="0"/>
                <w:sz w:val="24"/>
                <w:szCs w:val="24"/>
              </w:rPr>
              <w:t>Project Name</w:t>
            </w:r>
          </w:p>
        </w:tc>
        <w:tc>
          <w:tcPr>
            <w:tcW w:w="5490" w:type="dxa"/>
            <w:tcBorders>
              <w:left w:val="single" w:sz="12" w:space="0" w:color="9CC2E5" w:themeColor="accent1" w:themeTint="99"/>
            </w:tcBorders>
            <w:shd w:val="clear" w:color="auto" w:fill="C5E0B3" w:themeFill="accent6" w:themeFillTint="66"/>
            <w:vAlign w:val="center"/>
          </w:tcPr>
          <w:p w14:paraId="06104C27" w14:textId="06C98C85" w:rsidR="0024645E" w:rsidRDefault="000603E3" w:rsidP="007A2BB9">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ermStart w:id="1620652954" w:edGrp="everyone"/>
            <w:r>
              <w:rPr>
                <w:rFonts w:asciiTheme="minorHAnsi" w:hAnsiTheme="minorHAnsi" w:cs="Arial"/>
                <w:sz w:val="24"/>
                <w:szCs w:val="24"/>
              </w:rPr>
              <w:t>Enter Project Name</w:t>
            </w:r>
            <w:permEnd w:id="1620652954"/>
          </w:p>
        </w:tc>
      </w:tr>
      <w:tr w:rsidR="00596EEE" w14:paraId="1DF2C391" w14:textId="77777777" w:rsidTr="00395741">
        <w:trPr>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vAlign w:val="center"/>
          </w:tcPr>
          <w:p w14:paraId="76677653" w14:textId="65E6E042" w:rsidR="00596EEE" w:rsidRPr="00596EEE" w:rsidRDefault="00596EEE" w:rsidP="007A2BB9">
            <w:pPr>
              <w:pStyle w:val="Body"/>
              <w:rPr>
                <w:rFonts w:asciiTheme="minorHAnsi" w:hAnsiTheme="minorHAnsi" w:cs="Arial"/>
                <w:b w:val="0"/>
                <w:sz w:val="24"/>
                <w:szCs w:val="24"/>
              </w:rPr>
            </w:pPr>
            <w:r w:rsidRPr="00596EEE">
              <w:rPr>
                <w:rFonts w:asciiTheme="minorHAnsi" w:hAnsiTheme="minorHAnsi" w:cs="Arial"/>
                <w:b w:val="0"/>
                <w:sz w:val="24"/>
                <w:szCs w:val="24"/>
              </w:rPr>
              <w:t>Address</w:t>
            </w:r>
          </w:p>
        </w:tc>
        <w:tc>
          <w:tcPr>
            <w:tcW w:w="5490" w:type="dxa"/>
            <w:tcBorders>
              <w:left w:val="single" w:sz="12" w:space="0" w:color="9CC2E5" w:themeColor="accent1" w:themeTint="99"/>
            </w:tcBorders>
            <w:vAlign w:val="center"/>
          </w:tcPr>
          <w:p w14:paraId="7A33528C" w14:textId="69D6A4DE" w:rsidR="00596EEE" w:rsidRDefault="000603E3" w:rsidP="007A2BB9">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ermStart w:id="1816272499" w:edGrp="everyone"/>
            <w:r>
              <w:rPr>
                <w:rFonts w:asciiTheme="minorHAnsi" w:hAnsiTheme="minorHAnsi" w:cs="Arial"/>
                <w:sz w:val="24"/>
                <w:szCs w:val="24"/>
              </w:rPr>
              <w:t>Enter Address</w:t>
            </w:r>
            <w:permEnd w:id="1816272499"/>
          </w:p>
        </w:tc>
      </w:tr>
      <w:tr w:rsidR="00596EEE" w14:paraId="6E5FBABF" w14:textId="77777777" w:rsidTr="00453A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shd w:val="clear" w:color="auto" w:fill="C5E0B3" w:themeFill="accent6" w:themeFillTint="66"/>
            <w:vAlign w:val="center"/>
          </w:tcPr>
          <w:p w14:paraId="05454B26" w14:textId="6DCF2690" w:rsidR="00596EEE" w:rsidRPr="00596EEE" w:rsidRDefault="00596EEE" w:rsidP="007A2BB9">
            <w:pPr>
              <w:pStyle w:val="Body"/>
              <w:rPr>
                <w:rFonts w:asciiTheme="minorHAnsi" w:hAnsiTheme="minorHAnsi" w:cs="Arial"/>
                <w:b w:val="0"/>
                <w:sz w:val="24"/>
                <w:szCs w:val="24"/>
              </w:rPr>
            </w:pPr>
            <w:r w:rsidRPr="00596EEE">
              <w:rPr>
                <w:rFonts w:asciiTheme="minorHAnsi" w:hAnsiTheme="minorHAnsi" w:cs="Arial"/>
                <w:b w:val="0"/>
                <w:sz w:val="24"/>
                <w:szCs w:val="24"/>
              </w:rPr>
              <w:t>Designated Contact Person and Title</w:t>
            </w:r>
          </w:p>
        </w:tc>
        <w:tc>
          <w:tcPr>
            <w:tcW w:w="5490" w:type="dxa"/>
            <w:tcBorders>
              <w:left w:val="single" w:sz="12" w:space="0" w:color="9CC2E5" w:themeColor="accent1" w:themeTint="99"/>
            </w:tcBorders>
            <w:shd w:val="clear" w:color="auto" w:fill="C5E0B3" w:themeFill="accent6" w:themeFillTint="66"/>
            <w:vAlign w:val="center"/>
          </w:tcPr>
          <w:p w14:paraId="4E60B07E" w14:textId="145A9036" w:rsidR="00596EEE" w:rsidRDefault="000603E3" w:rsidP="007A2BB9">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ermStart w:id="306249907" w:edGrp="everyone"/>
            <w:r>
              <w:rPr>
                <w:rFonts w:asciiTheme="minorHAnsi" w:hAnsiTheme="minorHAnsi" w:cs="Arial"/>
                <w:sz w:val="24"/>
                <w:szCs w:val="24"/>
              </w:rPr>
              <w:t>Enter Designated Contact Person and Title</w:t>
            </w:r>
            <w:permEnd w:id="306249907"/>
          </w:p>
        </w:tc>
      </w:tr>
      <w:tr w:rsidR="00596EEE" w14:paraId="24BC86A1" w14:textId="77777777" w:rsidTr="00395741">
        <w:trPr>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vAlign w:val="center"/>
          </w:tcPr>
          <w:p w14:paraId="698C1D95" w14:textId="59FAB1BA" w:rsidR="00596EEE" w:rsidRPr="00596EEE" w:rsidRDefault="00596EEE" w:rsidP="007A2BB9">
            <w:pPr>
              <w:pStyle w:val="Body"/>
              <w:rPr>
                <w:rFonts w:asciiTheme="minorHAnsi" w:hAnsiTheme="minorHAnsi" w:cs="Arial"/>
                <w:b w:val="0"/>
                <w:sz w:val="24"/>
                <w:szCs w:val="24"/>
              </w:rPr>
            </w:pPr>
            <w:r w:rsidRPr="00596EEE">
              <w:rPr>
                <w:rFonts w:asciiTheme="minorHAnsi" w:hAnsiTheme="minorHAnsi" w:cs="Arial"/>
                <w:b w:val="0"/>
                <w:sz w:val="24"/>
                <w:szCs w:val="24"/>
              </w:rPr>
              <w:t>Phone</w:t>
            </w:r>
          </w:p>
        </w:tc>
        <w:tc>
          <w:tcPr>
            <w:tcW w:w="5490" w:type="dxa"/>
            <w:tcBorders>
              <w:left w:val="single" w:sz="12" w:space="0" w:color="9CC2E5" w:themeColor="accent1" w:themeTint="99"/>
            </w:tcBorders>
            <w:vAlign w:val="center"/>
          </w:tcPr>
          <w:p w14:paraId="3F57C20F" w14:textId="0C232296" w:rsidR="00596EEE" w:rsidRDefault="000603E3" w:rsidP="007A2BB9">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ermStart w:id="2050780306" w:edGrp="everyone"/>
            <w:r>
              <w:rPr>
                <w:rFonts w:asciiTheme="minorHAnsi" w:hAnsiTheme="minorHAnsi" w:cs="Arial"/>
                <w:sz w:val="24"/>
                <w:szCs w:val="24"/>
              </w:rPr>
              <w:t>Enter Phone Number</w:t>
            </w:r>
            <w:permEnd w:id="2050780306"/>
          </w:p>
        </w:tc>
      </w:tr>
      <w:tr w:rsidR="00596EEE" w14:paraId="470ECB77" w14:textId="77777777" w:rsidTr="00453A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shd w:val="clear" w:color="auto" w:fill="C5E0B3" w:themeFill="accent6" w:themeFillTint="66"/>
            <w:vAlign w:val="center"/>
          </w:tcPr>
          <w:p w14:paraId="4FE56837" w14:textId="697A132F" w:rsidR="00596EEE" w:rsidRPr="00596EEE" w:rsidRDefault="00596EEE" w:rsidP="007A2BB9">
            <w:pPr>
              <w:pStyle w:val="Body"/>
              <w:rPr>
                <w:rFonts w:asciiTheme="minorHAnsi" w:hAnsiTheme="minorHAnsi" w:cs="Arial"/>
                <w:b w:val="0"/>
                <w:sz w:val="24"/>
                <w:szCs w:val="24"/>
              </w:rPr>
            </w:pPr>
            <w:r w:rsidRPr="00596EEE">
              <w:rPr>
                <w:rFonts w:asciiTheme="minorHAnsi" w:hAnsiTheme="minorHAnsi" w:cs="Arial"/>
                <w:b w:val="0"/>
                <w:sz w:val="24"/>
                <w:szCs w:val="24"/>
              </w:rPr>
              <w:t>Email</w:t>
            </w:r>
          </w:p>
        </w:tc>
        <w:tc>
          <w:tcPr>
            <w:tcW w:w="5490" w:type="dxa"/>
            <w:tcBorders>
              <w:left w:val="single" w:sz="12" w:space="0" w:color="9CC2E5" w:themeColor="accent1" w:themeTint="99"/>
            </w:tcBorders>
            <w:shd w:val="clear" w:color="auto" w:fill="C5E0B3" w:themeFill="accent6" w:themeFillTint="66"/>
            <w:vAlign w:val="center"/>
          </w:tcPr>
          <w:p w14:paraId="2EDBF33A" w14:textId="1DDB4244" w:rsidR="00596EEE" w:rsidRDefault="000603E3" w:rsidP="007A2BB9">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ermStart w:id="514791479" w:edGrp="everyone"/>
            <w:r>
              <w:rPr>
                <w:rFonts w:asciiTheme="minorHAnsi" w:hAnsiTheme="minorHAnsi" w:cs="Arial"/>
                <w:sz w:val="24"/>
                <w:szCs w:val="24"/>
              </w:rPr>
              <w:t>Enter Email Address</w:t>
            </w:r>
            <w:permEnd w:id="514791479"/>
          </w:p>
        </w:tc>
      </w:tr>
    </w:tbl>
    <w:p w14:paraId="03BEB084" w14:textId="77777777" w:rsidR="00C463FB" w:rsidRDefault="00C463FB" w:rsidP="00E91813">
      <w:pPr>
        <w:pStyle w:val="NoSpacing"/>
      </w:pPr>
    </w:p>
    <w:p w14:paraId="4D4638AA" w14:textId="56F98CAD" w:rsidR="0024645E" w:rsidRDefault="0024645E" w:rsidP="00C463FB">
      <w:pPr>
        <w:pStyle w:val="Body"/>
        <w:pBdr>
          <w:top w:val="single" w:sz="18" w:space="1" w:color="auto"/>
        </w:pBdr>
        <w:rPr>
          <w:rFonts w:asciiTheme="minorHAnsi" w:hAnsiTheme="minorHAnsi" w:cs="Arial"/>
          <w:sz w:val="24"/>
          <w:szCs w:val="24"/>
        </w:rPr>
      </w:pPr>
    </w:p>
    <w:tbl>
      <w:tblPr>
        <w:tblStyle w:val="TableGrid"/>
        <w:tblW w:w="0" w:type="auto"/>
        <w:tblLook w:val="04A0" w:firstRow="1" w:lastRow="0" w:firstColumn="1" w:lastColumn="0" w:noHBand="0" w:noVBand="1"/>
        <w:tblCaption w:val="Project Narrative and Work Plan Framework"/>
        <w:tblDescription w:val="This table provides prompted questions about nature of the project, both in the past and going forward. "/>
      </w:tblPr>
      <w:tblGrid>
        <w:gridCol w:w="9350"/>
      </w:tblGrid>
      <w:tr w:rsidR="003C2A7C" w14:paraId="5929CEF1" w14:textId="77777777" w:rsidTr="000603E3">
        <w:trPr>
          <w:tblHeader/>
        </w:trPr>
        <w:tc>
          <w:tcPr>
            <w:tcW w:w="9350" w:type="dxa"/>
            <w:shd w:val="clear" w:color="auto" w:fill="C5E0B3" w:themeFill="accent6" w:themeFillTint="66"/>
          </w:tcPr>
          <w:p w14:paraId="004E5BF1" w14:textId="730C9633" w:rsidR="003C2A7C" w:rsidRPr="003C2A7C" w:rsidRDefault="003C2A7C" w:rsidP="00A34802">
            <w:pPr>
              <w:pStyle w:val="Body"/>
              <w:rPr>
                <w:rFonts w:asciiTheme="minorHAnsi" w:hAnsiTheme="minorHAnsi" w:cs="Arial"/>
                <w:b/>
                <w:sz w:val="24"/>
                <w:szCs w:val="24"/>
              </w:rPr>
            </w:pPr>
            <w:bookmarkStart w:id="0" w:name="_GoBack" w:colFirst="0" w:colLast="1"/>
            <w:r w:rsidRPr="003C2A7C">
              <w:rPr>
                <w:rFonts w:asciiTheme="minorHAnsi" w:hAnsiTheme="minorHAnsi" w:cs="Arial"/>
                <w:b/>
                <w:sz w:val="24"/>
                <w:szCs w:val="24"/>
              </w:rPr>
              <w:t>PROJECT NARRATIVE</w:t>
            </w:r>
            <w:r w:rsidR="0021790F">
              <w:rPr>
                <w:rFonts w:asciiTheme="minorHAnsi" w:hAnsiTheme="minorHAnsi" w:cs="Arial"/>
                <w:b/>
                <w:sz w:val="24"/>
                <w:szCs w:val="24"/>
              </w:rPr>
              <w:t xml:space="preserve"> AND WORKPLAN</w:t>
            </w:r>
          </w:p>
        </w:tc>
      </w:tr>
      <w:tr w:rsidR="007A31C8" w14:paraId="794EC358" w14:textId="77777777" w:rsidTr="000603E3">
        <w:trPr>
          <w:tblHeader/>
        </w:trPr>
        <w:tc>
          <w:tcPr>
            <w:tcW w:w="9350" w:type="dxa"/>
            <w:shd w:val="clear" w:color="auto" w:fill="C5E0B3" w:themeFill="accent6" w:themeFillTint="66"/>
          </w:tcPr>
          <w:p w14:paraId="402C29DC" w14:textId="3A4280C3" w:rsidR="007A31C8" w:rsidRPr="003C2A7C" w:rsidRDefault="007A31C8" w:rsidP="003C2A7C">
            <w:pPr>
              <w:pStyle w:val="Body"/>
              <w:rPr>
                <w:rFonts w:asciiTheme="minorHAnsi" w:hAnsiTheme="minorHAnsi" w:cs="Arial"/>
                <w:b/>
                <w:sz w:val="24"/>
                <w:szCs w:val="24"/>
              </w:rPr>
            </w:pPr>
            <w:r>
              <w:rPr>
                <w:rFonts w:asciiTheme="minorHAnsi" w:hAnsiTheme="minorHAnsi" w:cs="Arial"/>
                <w:b/>
                <w:sz w:val="24"/>
                <w:szCs w:val="24"/>
              </w:rPr>
              <w:t>FRAMEWORK</w:t>
            </w:r>
          </w:p>
        </w:tc>
      </w:tr>
      <w:tr w:rsidR="00395741" w14:paraId="002B58F5" w14:textId="77777777" w:rsidTr="00453A74">
        <w:tc>
          <w:tcPr>
            <w:tcW w:w="9350" w:type="dxa"/>
            <w:shd w:val="clear" w:color="auto" w:fill="E2EFD9" w:themeFill="accent6" w:themeFillTint="33"/>
          </w:tcPr>
          <w:p w14:paraId="053FEB1D" w14:textId="2EA380FC" w:rsidR="00395741" w:rsidRPr="003C2A7C" w:rsidRDefault="0021790F" w:rsidP="003C2A7C">
            <w:pPr>
              <w:pStyle w:val="Body"/>
              <w:rPr>
                <w:rFonts w:asciiTheme="minorHAnsi" w:hAnsiTheme="minorHAnsi" w:cs="Arial"/>
                <w:sz w:val="24"/>
                <w:szCs w:val="24"/>
              </w:rPr>
            </w:pPr>
            <w:r>
              <w:rPr>
                <w:spacing w:val="-1"/>
                <w:sz w:val="24"/>
                <w:szCs w:val="24"/>
              </w:rPr>
              <w:t>Describes the RPU and the major objectives of the Regional Plan.</w:t>
            </w:r>
          </w:p>
        </w:tc>
      </w:tr>
      <w:tr w:rsidR="00395741" w14:paraId="1BE01995" w14:textId="77777777" w:rsidTr="002D45D1">
        <w:trPr>
          <w:trHeight w:val="494"/>
        </w:trPr>
        <w:tc>
          <w:tcPr>
            <w:tcW w:w="9350" w:type="dxa"/>
          </w:tcPr>
          <w:p w14:paraId="1A0062EF" w14:textId="14A00E8C" w:rsidR="00395741" w:rsidRDefault="00395741" w:rsidP="00C463FB">
            <w:pPr>
              <w:pStyle w:val="Body"/>
              <w:rPr>
                <w:rFonts w:asciiTheme="minorHAnsi" w:hAnsiTheme="minorHAnsi" w:cs="Arial"/>
                <w:sz w:val="24"/>
                <w:szCs w:val="24"/>
              </w:rPr>
            </w:pPr>
            <w:permStart w:id="199910012" w:edGrp="everyone"/>
            <w:permEnd w:id="199910012"/>
          </w:p>
        </w:tc>
      </w:tr>
      <w:tr w:rsidR="00942ACA" w14:paraId="4F1C9F8D" w14:textId="77777777" w:rsidTr="00942ACA">
        <w:trPr>
          <w:trHeight w:val="494"/>
        </w:trPr>
        <w:tc>
          <w:tcPr>
            <w:tcW w:w="9350" w:type="dxa"/>
            <w:shd w:val="clear" w:color="auto" w:fill="E2EFD9" w:themeFill="accent6" w:themeFillTint="33"/>
          </w:tcPr>
          <w:p w14:paraId="1CE31801" w14:textId="7699CFA9" w:rsidR="00942ACA" w:rsidRDefault="0021790F" w:rsidP="00C463FB">
            <w:pPr>
              <w:pStyle w:val="Body"/>
              <w:rPr>
                <w:rFonts w:asciiTheme="minorHAnsi" w:hAnsiTheme="minorHAnsi" w:cs="Arial"/>
                <w:sz w:val="24"/>
                <w:szCs w:val="24"/>
              </w:rPr>
            </w:pPr>
            <w:r>
              <w:rPr>
                <w:spacing w:val="-1"/>
                <w:sz w:val="24"/>
                <w:szCs w:val="24"/>
              </w:rPr>
              <w:t>Describes progress made to date in the implementation of the regional plan (RPI phase 1.0 and 2.0 successes).</w:t>
            </w:r>
          </w:p>
        </w:tc>
      </w:tr>
      <w:tr w:rsidR="00942ACA" w14:paraId="576E61E8" w14:textId="77777777" w:rsidTr="002D45D1">
        <w:trPr>
          <w:trHeight w:val="494"/>
        </w:trPr>
        <w:tc>
          <w:tcPr>
            <w:tcW w:w="9350" w:type="dxa"/>
          </w:tcPr>
          <w:p w14:paraId="61AD7BAC" w14:textId="77777777" w:rsidR="00942ACA" w:rsidRDefault="00942ACA" w:rsidP="00C463FB">
            <w:pPr>
              <w:pStyle w:val="Body"/>
              <w:rPr>
                <w:rFonts w:asciiTheme="minorHAnsi" w:hAnsiTheme="minorHAnsi" w:cs="Arial"/>
                <w:sz w:val="24"/>
                <w:szCs w:val="24"/>
              </w:rPr>
            </w:pPr>
            <w:permStart w:id="1665285403" w:edGrp="everyone"/>
            <w:permEnd w:id="1665285403"/>
          </w:p>
        </w:tc>
      </w:tr>
      <w:tr w:rsidR="00387FB9" w14:paraId="49A2727F" w14:textId="77777777" w:rsidTr="00453A74">
        <w:trPr>
          <w:trHeight w:val="890"/>
        </w:trPr>
        <w:tc>
          <w:tcPr>
            <w:tcW w:w="9350" w:type="dxa"/>
            <w:shd w:val="clear" w:color="auto" w:fill="E2EFD9" w:themeFill="accent6" w:themeFillTint="33"/>
          </w:tcPr>
          <w:p w14:paraId="296B9F5A" w14:textId="05C07B23" w:rsidR="0021790F" w:rsidRPr="0021790F" w:rsidRDefault="0021790F" w:rsidP="0021790F">
            <w:pPr>
              <w:widowControl w:val="0"/>
              <w:tabs>
                <w:tab w:val="left" w:pos="499"/>
              </w:tabs>
              <w:spacing w:line="276" w:lineRule="auto"/>
              <w:ind w:right="646"/>
              <w:rPr>
                <w:spacing w:val="-1"/>
                <w:sz w:val="24"/>
                <w:szCs w:val="24"/>
              </w:rPr>
            </w:pPr>
            <w:r w:rsidRPr="0021790F">
              <w:rPr>
                <w:spacing w:val="-1"/>
                <w:sz w:val="24"/>
                <w:szCs w:val="24"/>
              </w:rPr>
              <w:t>Describes the entity/staff that will be responsible for the Regional Organizer</w:t>
            </w:r>
            <w:r>
              <w:rPr>
                <w:spacing w:val="-1"/>
                <w:sz w:val="24"/>
                <w:szCs w:val="24"/>
              </w:rPr>
              <w:t xml:space="preserve"> (RO)</w:t>
            </w:r>
            <w:r w:rsidRPr="0021790F">
              <w:rPr>
                <w:spacing w:val="-1"/>
                <w:sz w:val="24"/>
                <w:szCs w:val="24"/>
              </w:rPr>
              <w:t xml:space="preserve"> functions (including name of entity or staff) and includes the activities that the RO will be responsible for completing. </w:t>
            </w:r>
          </w:p>
          <w:p w14:paraId="7435A907" w14:textId="363BA667" w:rsidR="00387FB9" w:rsidRDefault="00387FB9" w:rsidP="00C463FB">
            <w:pPr>
              <w:pStyle w:val="Body"/>
              <w:rPr>
                <w:rFonts w:asciiTheme="minorHAnsi" w:hAnsiTheme="minorHAnsi" w:cs="Arial"/>
                <w:sz w:val="24"/>
                <w:szCs w:val="24"/>
              </w:rPr>
            </w:pPr>
          </w:p>
        </w:tc>
      </w:tr>
      <w:tr w:rsidR="00387FB9" w14:paraId="72E5383F" w14:textId="77777777" w:rsidTr="002D45D1">
        <w:trPr>
          <w:trHeight w:val="467"/>
        </w:trPr>
        <w:tc>
          <w:tcPr>
            <w:tcW w:w="9350" w:type="dxa"/>
          </w:tcPr>
          <w:p w14:paraId="7B9DE19D" w14:textId="77777777" w:rsidR="00387FB9" w:rsidRDefault="00387FB9" w:rsidP="00C463FB">
            <w:pPr>
              <w:pStyle w:val="Body"/>
              <w:rPr>
                <w:rFonts w:asciiTheme="minorHAnsi" w:hAnsiTheme="minorHAnsi" w:cs="Arial"/>
                <w:sz w:val="24"/>
                <w:szCs w:val="24"/>
              </w:rPr>
            </w:pPr>
            <w:permStart w:id="301999773" w:edGrp="everyone"/>
            <w:permEnd w:id="301999773"/>
          </w:p>
        </w:tc>
      </w:tr>
      <w:tr w:rsidR="000C491A" w14:paraId="6C96CA74" w14:textId="77777777" w:rsidTr="000C491A">
        <w:trPr>
          <w:trHeight w:val="431"/>
        </w:trPr>
        <w:tc>
          <w:tcPr>
            <w:tcW w:w="9350" w:type="dxa"/>
            <w:shd w:val="clear" w:color="auto" w:fill="E2EFD9" w:themeFill="accent6" w:themeFillTint="33"/>
          </w:tcPr>
          <w:p w14:paraId="0C76FD58" w14:textId="0FBBA376" w:rsidR="0071781A" w:rsidRDefault="0021790F" w:rsidP="00C463FB">
            <w:pPr>
              <w:pStyle w:val="Body"/>
              <w:rPr>
                <w:rFonts w:asciiTheme="minorHAnsi" w:hAnsiTheme="minorHAnsi" w:cs="Arial"/>
                <w:sz w:val="24"/>
                <w:szCs w:val="24"/>
              </w:rPr>
            </w:pPr>
            <w:r>
              <w:rPr>
                <w:spacing w:val="-1"/>
                <w:sz w:val="24"/>
                <w:szCs w:val="24"/>
              </w:rPr>
              <w:t>Describes the regional plan implementation activities that will be accomplished, the indicators of regional coordination that will be attained, and how the proposed activities will further the objectives of the State Plan.</w:t>
            </w:r>
          </w:p>
          <w:p w14:paraId="4637FAA1" w14:textId="2C7A8F4E" w:rsidR="0071781A" w:rsidRPr="0071781A" w:rsidRDefault="0071781A" w:rsidP="00105905">
            <w:pPr>
              <w:pStyle w:val="Body"/>
              <w:rPr>
                <w:rFonts w:asciiTheme="minorHAnsi" w:hAnsiTheme="minorHAnsi" w:cs="Arial"/>
                <w:i/>
                <w:sz w:val="24"/>
                <w:szCs w:val="24"/>
              </w:rPr>
            </w:pPr>
          </w:p>
        </w:tc>
      </w:tr>
      <w:tr w:rsidR="000C491A" w14:paraId="5754A243" w14:textId="77777777" w:rsidTr="002D45D1">
        <w:trPr>
          <w:trHeight w:val="467"/>
        </w:trPr>
        <w:tc>
          <w:tcPr>
            <w:tcW w:w="9350" w:type="dxa"/>
          </w:tcPr>
          <w:p w14:paraId="264244C3" w14:textId="77777777" w:rsidR="000C491A" w:rsidRDefault="000C491A" w:rsidP="00C463FB">
            <w:pPr>
              <w:pStyle w:val="Body"/>
              <w:rPr>
                <w:rFonts w:asciiTheme="minorHAnsi" w:hAnsiTheme="minorHAnsi" w:cs="Arial"/>
                <w:sz w:val="24"/>
                <w:szCs w:val="24"/>
              </w:rPr>
            </w:pPr>
            <w:permStart w:id="1335310711" w:edGrp="everyone"/>
            <w:permEnd w:id="1335310711"/>
          </w:p>
        </w:tc>
      </w:tr>
      <w:tr w:rsidR="00387FB9" w14:paraId="79F5178B" w14:textId="77777777" w:rsidTr="007A31C8">
        <w:trPr>
          <w:trHeight w:val="647"/>
        </w:trPr>
        <w:tc>
          <w:tcPr>
            <w:tcW w:w="9350" w:type="dxa"/>
            <w:shd w:val="clear" w:color="auto" w:fill="E2EFD9" w:themeFill="accent6" w:themeFillTint="33"/>
          </w:tcPr>
          <w:p w14:paraId="78878A15" w14:textId="62F00BF7" w:rsidR="00387FB9" w:rsidRPr="002D45D1" w:rsidRDefault="0021790F" w:rsidP="007B319B">
            <w:pPr>
              <w:pStyle w:val="Body"/>
              <w:rPr>
                <w:rFonts w:asciiTheme="minorHAnsi" w:hAnsiTheme="minorHAnsi" w:cs="Arial"/>
                <w:i/>
                <w:sz w:val="24"/>
                <w:szCs w:val="24"/>
              </w:rPr>
            </w:pPr>
            <w:r>
              <w:rPr>
                <w:spacing w:val="-1"/>
                <w:sz w:val="24"/>
                <w:szCs w:val="24"/>
              </w:rPr>
              <w:t>If focusing on HRTP and ‘high road’ jobs, provide a description of how this will be incorporated into existing efforts or the development of new efforts.</w:t>
            </w:r>
          </w:p>
        </w:tc>
      </w:tr>
      <w:tr w:rsidR="00387FB9" w14:paraId="2AD5621D" w14:textId="77777777" w:rsidTr="002D45D1">
        <w:trPr>
          <w:trHeight w:val="557"/>
        </w:trPr>
        <w:tc>
          <w:tcPr>
            <w:tcW w:w="9350" w:type="dxa"/>
          </w:tcPr>
          <w:p w14:paraId="7DBBDB34" w14:textId="77777777" w:rsidR="00387FB9" w:rsidRDefault="00387FB9" w:rsidP="00C463FB">
            <w:pPr>
              <w:pStyle w:val="Body"/>
              <w:rPr>
                <w:rFonts w:asciiTheme="minorHAnsi" w:hAnsiTheme="minorHAnsi" w:cs="Arial"/>
                <w:sz w:val="24"/>
                <w:szCs w:val="24"/>
              </w:rPr>
            </w:pPr>
            <w:permStart w:id="1370950895" w:edGrp="everyone"/>
            <w:permEnd w:id="1370950895"/>
          </w:p>
        </w:tc>
      </w:tr>
      <w:tr w:rsidR="0021790F" w14:paraId="55BD3D4C" w14:textId="77777777" w:rsidTr="0021790F">
        <w:trPr>
          <w:trHeight w:val="557"/>
        </w:trPr>
        <w:tc>
          <w:tcPr>
            <w:tcW w:w="9350" w:type="dxa"/>
            <w:shd w:val="clear" w:color="auto" w:fill="E2EFD9" w:themeFill="accent6" w:themeFillTint="33"/>
          </w:tcPr>
          <w:p w14:paraId="018B3D59" w14:textId="4FB74C33" w:rsidR="0021790F" w:rsidRDefault="0021790F" w:rsidP="00C463FB">
            <w:pPr>
              <w:pStyle w:val="Body"/>
              <w:rPr>
                <w:rFonts w:asciiTheme="minorHAnsi" w:hAnsiTheme="minorHAnsi" w:cs="Arial"/>
                <w:sz w:val="24"/>
                <w:szCs w:val="24"/>
              </w:rPr>
            </w:pPr>
            <w:r>
              <w:rPr>
                <w:spacing w:val="-1"/>
                <w:sz w:val="24"/>
                <w:szCs w:val="24"/>
              </w:rPr>
              <w:t>Include a proposed timeline and list entities that will take the lead responsibility for each of the RPI/Slingshot 3.0 activities.</w:t>
            </w:r>
          </w:p>
        </w:tc>
      </w:tr>
      <w:tr w:rsidR="0021790F" w14:paraId="17D73890" w14:textId="77777777" w:rsidTr="002D45D1">
        <w:trPr>
          <w:trHeight w:val="557"/>
        </w:trPr>
        <w:tc>
          <w:tcPr>
            <w:tcW w:w="9350" w:type="dxa"/>
          </w:tcPr>
          <w:p w14:paraId="57E56EC4" w14:textId="77777777" w:rsidR="0021790F" w:rsidRDefault="0021790F" w:rsidP="0021790F">
            <w:pPr>
              <w:pStyle w:val="Body"/>
              <w:rPr>
                <w:rFonts w:asciiTheme="minorHAnsi" w:hAnsiTheme="minorHAnsi" w:cs="Arial"/>
                <w:sz w:val="24"/>
                <w:szCs w:val="24"/>
              </w:rPr>
            </w:pPr>
            <w:permStart w:id="977872592" w:edGrp="everyone"/>
            <w:permEnd w:id="977872592"/>
          </w:p>
        </w:tc>
      </w:tr>
      <w:tr w:rsidR="0021790F" w14:paraId="618F75C6" w14:textId="77777777" w:rsidTr="0021790F">
        <w:trPr>
          <w:trHeight w:val="557"/>
        </w:trPr>
        <w:tc>
          <w:tcPr>
            <w:tcW w:w="9350" w:type="dxa"/>
            <w:shd w:val="clear" w:color="auto" w:fill="E2EFD9" w:themeFill="accent6" w:themeFillTint="33"/>
          </w:tcPr>
          <w:p w14:paraId="451F6C6D" w14:textId="735BEB43" w:rsidR="0021790F" w:rsidRDefault="0021790F" w:rsidP="0021790F">
            <w:pPr>
              <w:pStyle w:val="Body"/>
              <w:rPr>
                <w:rFonts w:asciiTheme="minorHAnsi" w:hAnsiTheme="minorHAnsi" w:cs="Arial"/>
                <w:sz w:val="24"/>
                <w:szCs w:val="24"/>
              </w:rPr>
            </w:pPr>
            <w:r w:rsidRPr="0023444B">
              <w:rPr>
                <w:spacing w:val="-1"/>
                <w:sz w:val="24"/>
                <w:szCs w:val="24"/>
              </w:rPr>
              <w:t xml:space="preserve">Describes systems change </w:t>
            </w:r>
            <w:r>
              <w:rPr>
                <w:spacing w:val="-1"/>
                <w:sz w:val="24"/>
                <w:szCs w:val="24"/>
              </w:rPr>
              <w:t xml:space="preserve">and alignment </w:t>
            </w:r>
            <w:r w:rsidRPr="0023444B">
              <w:rPr>
                <w:spacing w:val="-1"/>
                <w:sz w:val="24"/>
                <w:szCs w:val="24"/>
              </w:rPr>
              <w:t xml:space="preserve">that will </w:t>
            </w:r>
            <w:r>
              <w:rPr>
                <w:spacing w:val="-1"/>
                <w:sz w:val="24"/>
                <w:szCs w:val="24"/>
              </w:rPr>
              <w:t>be achieved through the implementation of the regional plan</w:t>
            </w:r>
            <w:r w:rsidRPr="0023444B">
              <w:rPr>
                <w:spacing w:val="-1"/>
                <w:sz w:val="24"/>
                <w:szCs w:val="24"/>
              </w:rPr>
              <w:t>.</w:t>
            </w:r>
          </w:p>
        </w:tc>
      </w:tr>
      <w:tr w:rsidR="0021790F" w14:paraId="1C46ACBA" w14:textId="77777777" w:rsidTr="002D45D1">
        <w:trPr>
          <w:trHeight w:val="557"/>
        </w:trPr>
        <w:tc>
          <w:tcPr>
            <w:tcW w:w="9350" w:type="dxa"/>
          </w:tcPr>
          <w:p w14:paraId="57A62783" w14:textId="77777777" w:rsidR="0021790F" w:rsidRDefault="0021790F" w:rsidP="0021790F">
            <w:pPr>
              <w:pStyle w:val="Body"/>
              <w:rPr>
                <w:rFonts w:asciiTheme="minorHAnsi" w:hAnsiTheme="minorHAnsi" w:cs="Arial"/>
                <w:sz w:val="24"/>
                <w:szCs w:val="24"/>
              </w:rPr>
            </w:pPr>
            <w:permStart w:id="1208892244" w:edGrp="everyone"/>
            <w:permEnd w:id="1208892244"/>
          </w:p>
        </w:tc>
      </w:tr>
      <w:tr w:rsidR="0021790F" w14:paraId="5A3ABA18" w14:textId="77777777" w:rsidTr="007A31C8">
        <w:trPr>
          <w:trHeight w:val="89"/>
        </w:trPr>
        <w:tc>
          <w:tcPr>
            <w:tcW w:w="9350" w:type="dxa"/>
            <w:shd w:val="clear" w:color="auto" w:fill="C5E0B3" w:themeFill="accent6" w:themeFillTint="66"/>
          </w:tcPr>
          <w:p w14:paraId="4CA111F5" w14:textId="5EF58B17" w:rsidR="0021790F" w:rsidRPr="007A31C8" w:rsidRDefault="0021790F" w:rsidP="0021790F">
            <w:pPr>
              <w:contextualSpacing/>
              <w:rPr>
                <w:b/>
                <w:sz w:val="24"/>
                <w:szCs w:val="24"/>
              </w:rPr>
            </w:pPr>
            <w:r>
              <w:rPr>
                <w:b/>
                <w:sz w:val="24"/>
                <w:szCs w:val="24"/>
              </w:rPr>
              <w:t>PROJECT PARTNERSHIP</w:t>
            </w:r>
          </w:p>
        </w:tc>
      </w:tr>
      <w:tr w:rsidR="0021790F" w14:paraId="2A715071" w14:textId="77777777" w:rsidTr="0021790F">
        <w:trPr>
          <w:trHeight w:val="773"/>
        </w:trPr>
        <w:tc>
          <w:tcPr>
            <w:tcW w:w="9350" w:type="dxa"/>
            <w:shd w:val="clear" w:color="auto" w:fill="E2EFD9" w:themeFill="accent6" w:themeFillTint="33"/>
          </w:tcPr>
          <w:p w14:paraId="7F423828" w14:textId="12643AB0" w:rsidR="0021790F" w:rsidRPr="0021790F" w:rsidRDefault="0021790F" w:rsidP="0021790F">
            <w:pPr>
              <w:contextualSpacing/>
              <w:rPr>
                <w:sz w:val="24"/>
                <w:szCs w:val="24"/>
              </w:rPr>
            </w:pPr>
            <w:r w:rsidRPr="0021790F">
              <w:rPr>
                <w:sz w:val="24"/>
                <w:szCs w:val="24"/>
              </w:rPr>
              <w:t>Describes partners involved in the RPI/SlingShot 3.0 including their roles and responsibility in successfully implementing the proposed activities</w:t>
            </w:r>
            <w:r w:rsidRPr="0021790F">
              <w:rPr>
                <w:rFonts w:cs="Calibri"/>
                <w:spacing w:val="-1"/>
                <w:sz w:val="24"/>
                <w:szCs w:val="24"/>
              </w:rPr>
              <w:t>.</w:t>
            </w:r>
          </w:p>
        </w:tc>
      </w:tr>
      <w:tr w:rsidR="0021790F" w14:paraId="0906938B" w14:textId="77777777" w:rsidTr="0038214D">
        <w:trPr>
          <w:trHeight w:val="881"/>
        </w:trPr>
        <w:tc>
          <w:tcPr>
            <w:tcW w:w="9350" w:type="dxa"/>
          </w:tcPr>
          <w:p w14:paraId="5827C6E8" w14:textId="77777777" w:rsidR="0021790F" w:rsidRDefault="0021790F" w:rsidP="0021790F">
            <w:pPr>
              <w:pStyle w:val="Body"/>
              <w:rPr>
                <w:rFonts w:asciiTheme="minorHAnsi" w:hAnsiTheme="minorHAnsi" w:cs="Arial"/>
                <w:sz w:val="24"/>
                <w:szCs w:val="24"/>
              </w:rPr>
            </w:pPr>
            <w:permStart w:id="1296770849" w:edGrp="everyone"/>
            <w:permEnd w:id="1296770849"/>
          </w:p>
        </w:tc>
      </w:tr>
      <w:tr w:rsidR="0021790F" w14:paraId="0C3E6390" w14:textId="77777777" w:rsidTr="00182A75">
        <w:trPr>
          <w:trHeight w:val="728"/>
        </w:trPr>
        <w:tc>
          <w:tcPr>
            <w:tcW w:w="9350" w:type="dxa"/>
            <w:shd w:val="clear" w:color="auto" w:fill="E2EFD9" w:themeFill="accent6" w:themeFillTint="33"/>
          </w:tcPr>
          <w:p w14:paraId="514CB02C" w14:textId="2A0EB34B" w:rsidR="0021790F" w:rsidRPr="0021790F" w:rsidRDefault="0021790F" w:rsidP="0021790F">
            <w:pPr>
              <w:pStyle w:val="Body"/>
              <w:rPr>
                <w:rFonts w:asciiTheme="minorHAnsi" w:hAnsiTheme="minorHAnsi" w:cs="Arial"/>
                <w:sz w:val="24"/>
                <w:szCs w:val="24"/>
              </w:rPr>
            </w:pPr>
            <w:r w:rsidRPr="004A731C">
              <w:rPr>
                <w:rFonts w:asciiTheme="minorHAnsi" w:hAnsiTheme="minorHAnsi"/>
                <w:sz w:val="24"/>
                <w:szCs w:val="24"/>
              </w:rPr>
              <w:t>Experience in convening partners, working collectively to develop common plans and outcomes.</w:t>
            </w:r>
          </w:p>
        </w:tc>
      </w:tr>
      <w:tr w:rsidR="0021790F" w14:paraId="14E86C51" w14:textId="77777777" w:rsidTr="00425C6F">
        <w:trPr>
          <w:trHeight w:val="611"/>
        </w:trPr>
        <w:tc>
          <w:tcPr>
            <w:tcW w:w="9350" w:type="dxa"/>
          </w:tcPr>
          <w:p w14:paraId="507E35F2" w14:textId="77777777" w:rsidR="0021790F" w:rsidRDefault="0021790F" w:rsidP="0021790F">
            <w:pPr>
              <w:pStyle w:val="Body"/>
              <w:rPr>
                <w:rFonts w:asciiTheme="minorHAnsi" w:hAnsiTheme="minorHAnsi" w:cs="Arial"/>
                <w:sz w:val="24"/>
                <w:szCs w:val="24"/>
              </w:rPr>
            </w:pPr>
            <w:permStart w:id="1807094503" w:edGrp="everyone"/>
            <w:permEnd w:id="1807094503"/>
          </w:p>
        </w:tc>
      </w:tr>
      <w:bookmarkEnd w:id="0"/>
    </w:tbl>
    <w:p w14:paraId="7D8D8B78" w14:textId="77777777" w:rsidR="00E779B3" w:rsidRPr="00596EEE" w:rsidRDefault="00E779B3" w:rsidP="008B679B">
      <w:pPr>
        <w:pStyle w:val="Body"/>
        <w:pBdr>
          <w:top w:val="single" w:sz="18" w:space="31" w:color="auto"/>
        </w:pBdr>
        <w:rPr>
          <w:rFonts w:asciiTheme="minorHAnsi" w:hAnsiTheme="minorHAnsi" w:cs="Arial"/>
          <w:sz w:val="24"/>
          <w:szCs w:val="24"/>
        </w:rPr>
      </w:pPr>
    </w:p>
    <w:sectPr w:rsidR="00E779B3" w:rsidRPr="00596EEE" w:rsidSect="00C661B6">
      <w:headerReference w:type="default" r:id="rId10"/>
      <w:footerReference w:type="default" r:id="rId11"/>
      <w:headerReference w:type="first" r:id="rId12"/>
      <w:footerReference w:type="first" r:id="rId13"/>
      <w:pgSz w:w="12240" w:h="15840" w:code="1"/>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13D89" w14:textId="77777777" w:rsidR="00837372" w:rsidRDefault="00837372" w:rsidP="006D5AAA">
      <w:r>
        <w:separator/>
      </w:r>
    </w:p>
  </w:endnote>
  <w:endnote w:type="continuationSeparator" w:id="0">
    <w:p w14:paraId="758C333C" w14:textId="77777777" w:rsidR="00837372" w:rsidRDefault="00837372" w:rsidP="006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27544"/>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5EBF9FAF" w14:textId="40075B9C" w:rsidR="006D5AAA" w:rsidRPr="000603E3" w:rsidRDefault="00596EEE" w:rsidP="000603E3">
            <w:pPr>
              <w:pStyle w:val="Footer"/>
              <w:jc w:val="right"/>
            </w:pPr>
            <w:r w:rsidRPr="00596EEE">
              <w:rPr>
                <w:sz w:val="20"/>
                <w:szCs w:val="20"/>
              </w:rPr>
              <w:t xml:space="preserve">Page </w:t>
            </w:r>
            <w:r w:rsidRPr="00596EEE">
              <w:rPr>
                <w:bCs/>
                <w:sz w:val="20"/>
                <w:szCs w:val="20"/>
              </w:rPr>
              <w:fldChar w:fldCharType="begin"/>
            </w:r>
            <w:r w:rsidRPr="00596EEE">
              <w:rPr>
                <w:bCs/>
                <w:sz w:val="20"/>
                <w:szCs w:val="20"/>
              </w:rPr>
              <w:instrText xml:space="preserve"> PAGE </w:instrText>
            </w:r>
            <w:r w:rsidRPr="00596EEE">
              <w:rPr>
                <w:bCs/>
                <w:sz w:val="20"/>
                <w:szCs w:val="20"/>
              </w:rPr>
              <w:fldChar w:fldCharType="separate"/>
            </w:r>
            <w:r w:rsidR="000603E3">
              <w:rPr>
                <w:bCs/>
                <w:noProof/>
                <w:sz w:val="20"/>
                <w:szCs w:val="20"/>
              </w:rPr>
              <w:t>2</w:t>
            </w:r>
            <w:r w:rsidRPr="00596EEE">
              <w:rPr>
                <w:bCs/>
                <w:sz w:val="20"/>
                <w:szCs w:val="20"/>
              </w:rPr>
              <w:fldChar w:fldCharType="end"/>
            </w:r>
            <w:r w:rsidRPr="00596EEE">
              <w:rPr>
                <w:sz w:val="20"/>
                <w:szCs w:val="20"/>
              </w:rPr>
              <w:t xml:space="preserve"> of </w:t>
            </w:r>
            <w:r w:rsidRPr="00596EEE">
              <w:rPr>
                <w:bCs/>
                <w:sz w:val="20"/>
                <w:szCs w:val="20"/>
              </w:rPr>
              <w:fldChar w:fldCharType="begin"/>
            </w:r>
            <w:r w:rsidRPr="00596EEE">
              <w:rPr>
                <w:bCs/>
                <w:sz w:val="20"/>
                <w:szCs w:val="20"/>
              </w:rPr>
              <w:instrText xml:space="preserve"> NUMPAGES  </w:instrText>
            </w:r>
            <w:r w:rsidRPr="00596EEE">
              <w:rPr>
                <w:bCs/>
                <w:sz w:val="20"/>
                <w:szCs w:val="20"/>
              </w:rPr>
              <w:fldChar w:fldCharType="separate"/>
            </w:r>
            <w:r w:rsidR="000603E3">
              <w:rPr>
                <w:bCs/>
                <w:noProof/>
                <w:sz w:val="20"/>
                <w:szCs w:val="20"/>
              </w:rPr>
              <w:t>2</w:t>
            </w:r>
            <w:r w:rsidRPr="00596EEE">
              <w:rPr>
                <w:bCs/>
                <w:sz w:val="20"/>
                <w:szCs w:val="20"/>
              </w:rPr>
              <w:fldChar w:fldCharType="end"/>
            </w:r>
            <w:r w:rsidRPr="00596EEE">
              <w:rPr>
                <w:bCs/>
                <w:sz w:val="20"/>
                <w:szCs w:val="20"/>
              </w:rPr>
              <w:tab/>
            </w:r>
            <w:r w:rsidRPr="00596EEE">
              <w:rPr>
                <w:bCs/>
                <w:sz w:val="20"/>
                <w:szCs w:val="20"/>
              </w:rPr>
              <w:tab/>
            </w:r>
            <w:r w:rsidR="00B04785">
              <w:t>RFA #84882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B4D9" w14:textId="6980CD93" w:rsidR="009B1BEA" w:rsidRDefault="009B1BEA" w:rsidP="009B1BEA">
    <w:pPr>
      <w:pStyle w:val="Footer"/>
      <w:jc w:val="right"/>
    </w:pPr>
    <w:r>
      <w:t>RFA #</w:t>
    </w:r>
    <w:r w:rsidR="004D2728">
      <w:t>84882</w:t>
    </w:r>
  </w:p>
  <w:p w14:paraId="08460039" w14:textId="7938C007" w:rsidR="0062249C" w:rsidRPr="007522E9" w:rsidRDefault="0062249C" w:rsidP="007522E9">
    <w:pPr>
      <w:pStyle w:val="Footer"/>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4AA1" w14:textId="77777777" w:rsidR="00837372" w:rsidRDefault="00837372" w:rsidP="006D5AAA">
      <w:r>
        <w:separator/>
      </w:r>
    </w:p>
  </w:footnote>
  <w:footnote w:type="continuationSeparator" w:id="0">
    <w:p w14:paraId="0079DD0B" w14:textId="77777777" w:rsidR="00837372" w:rsidRDefault="00837372" w:rsidP="006D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7D72" w14:textId="77777777" w:rsidR="004B0598" w:rsidRDefault="004B0598" w:rsidP="007214A4">
    <w:pPr>
      <w:pStyle w:val="Heading1"/>
      <w:rPr>
        <w:color w:val="006FC0"/>
        <w:spacing w:val="-1"/>
      </w:rPr>
    </w:pPr>
  </w:p>
  <w:p w14:paraId="4A835E06" w14:textId="77777777" w:rsidR="004B0598" w:rsidRDefault="004B0598" w:rsidP="007214A4">
    <w:pPr>
      <w:pStyle w:val="Heading1"/>
      <w:rPr>
        <w:color w:val="006FC0"/>
        <w:spacing w:val="-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B9A7" w14:textId="02384AC5" w:rsidR="0032571A" w:rsidRDefault="00221E91" w:rsidP="000603E3">
    <w:pPr>
      <w:pStyle w:val="Body"/>
      <w:rPr>
        <w:rFonts w:cs="Arial"/>
        <w:b/>
        <w:sz w:val="24"/>
        <w:szCs w:val="24"/>
      </w:rPr>
    </w:pPr>
    <w:r>
      <w:rPr>
        <w:rFonts w:asciiTheme="minorHAnsi" w:hAnsiTheme="minorHAnsi" w:cs="Arial"/>
        <w:noProof/>
        <w:sz w:val="24"/>
        <w:szCs w:val="24"/>
      </w:rPr>
      <w:drawing>
        <wp:inline distT="0" distB="0" distL="0" distR="0" wp14:anchorId="41BED059" wp14:editId="504BACFD">
          <wp:extent cx="1478590" cy="449580"/>
          <wp:effectExtent l="0" t="0" r="7620" b="7620"/>
          <wp:docPr id="1" name="Picture 1" descr="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Wkfrc Dev Board Logo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590" cy="449580"/>
                  </a:xfrm>
                  <a:prstGeom prst="rect">
                    <a:avLst/>
                  </a:prstGeom>
                </pic:spPr>
              </pic:pic>
            </a:graphicData>
          </a:graphic>
        </wp:inline>
      </w:drawing>
    </w:r>
    <w:r w:rsidR="000603E3">
      <w:rPr>
        <w:rFonts w:asciiTheme="minorHAnsi" w:hAnsiTheme="minorHAnsi" w:cs="Arial"/>
        <w:b/>
        <w:sz w:val="24"/>
        <w:szCs w:val="24"/>
      </w:rPr>
      <w:tab/>
    </w:r>
    <w:r w:rsidR="00CE56AB">
      <w:rPr>
        <w:rFonts w:asciiTheme="minorHAnsi" w:hAnsiTheme="minorHAnsi" w:cs="Arial"/>
        <w:b/>
        <w:sz w:val="24"/>
        <w:szCs w:val="24"/>
      </w:rPr>
      <w:t>Regional P</w:t>
    </w:r>
    <w:r w:rsidR="0032571A">
      <w:rPr>
        <w:rFonts w:asciiTheme="minorHAnsi" w:hAnsiTheme="minorHAnsi" w:cs="Arial"/>
        <w:b/>
        <w:sz w:val="24"/>
        <w:szCs w:val="24"/>
      </w:rPr>
      <w:t>lan Implementation/Slingshot 3.0</w:t>
    </w:r>
  </w:p>
  <w:p w14:paraId="7D40C69C" w14:textId="1D65E5E2" w:rsidR="0032571A" w:rsidRPr="000603E3" w:rsidRDefault="0021790F" w:rsidP="000603E3">
    <w:pPr>
      <w:pStyle w:val="Body"/>
      <w:jc w:val="center"/>
      <w:rPr>
        <w:rFonts w:asciiTheme="minorHAnsi" w:hAnsiTheme="minorHAnsi" w:cs="Arial"/>
        <w:b/>
        <w:sz w:val="24"/>
        <w:szCs w:val="24"/>
      </w:rPr>
    </w:pPr>
    <w:r>
      <w:rPr>
        <w:rFonts w:cs="Arial"/>
        <w:b/>
        <w:sz w:val="24"/>
        <w:szCs w:val="24"/>
      </w:rPr>
      <w:t>Form D</w:t>
    </w:r>
    <w:r w:rsidR="003654A4">
      <w:rPr>
        <w:rFonts w:cs="Arial"/>
        <w:b/>
        <w:sz w:val="24"/>
        <w:szCs w:val="24"/>
      </w:rPr>
      <w:t xml:space="preserve">: </w:t>
    </w:r>
    <w:r w:rsidR="00CA6A41" w:rsidRPr="005804D1">
      <w:rPr>
        <w:rFonts w:cs="Arial"/>
        <w:b/>
        <w:sz w:val="24"/>
        <w:szCs w:val="24"/>
      </w:rPr>
      <w:t xml:space="preserve">Project </w:t>
    </w:r>
    <w:r w:rsidR="00E821D1" w:rsidRPr="005804D1">
      <w:rPr>
        <w:rFonts w:cs="Arial"/>
        <w:b/>
        <w:sz w:val="24"/>
        <w:szCs w:val="24"/>
      </w:rPr>
      <w:t>Narrative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09A"/>
    <w:multiLevelType w:val="hybridMultilevel"/>
    <w:tmpl w:val="26DE593E"/>
    <w:lvl w:ilvl="0" w:tplc="F5E041C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253795"/>
    <w:multiLevelType w:val="hybridMultilevel"/>
    <w:tmpl w:val="1952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D4078"/>
    <w:multiLevelType w:val="hybridMultilevel"/>
    <w:tmpl w:val="B9D016C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2933BCE"/>
    <w:multiLevelType w:val="hybridMultilevel"/>
    <w:tmpl w:val="2A6A7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6D82"/>
    <w:multiLevelType w:val="hybridMultilevel"/>
    <w:tmpl w:val="DD2A37BC"/>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850624D"/>
    <w:multiLevelType w:val="hybridMultilevel"/>
    <w:tmpl w:val="96D049E4"/>
    <w:lvl w:ilvl="0" w:tplc="F1EC727E">
      <w:start w:val="1"/>
      <w:numFmt w:val="bullet"/>
      <w:lvlText w:val=""/>
      <w:lvlJc w:val="left"/>
      <w:pPr>
        <w:ind w:left="779" w:hanging="360"/>
      </w:pPr>
      <w:rPr>
        <w:rFonts w:ascii="Wingdings" w:eastAsia="Wingdings" w:hAnsi="Wingdings" w:hint="default"/>
        <w:sz w:val="24"/>
        <w:szCs w:val="24"/>
      </w:rPr>
    </w:lvl>
    <w:lvl w:ilvl="1" w:tplc="C0D43564">
      <w:start w:val="1"/>
      <w:numFmt w:val="bullet"/>
      <w:lvlText w:val="•"/>
      <w:lvlJc w:val="left"/>
      <w:pPr>
        <w:ind w:left="1319" w:hanging="360"/>
      </w:pPr>
      <w:rPr>
        <w:rFonts w:hint="default"/>
      </w:rPr>
    </w:lvl>
    <w:lvl w:ilvl="2" w:tplc="B02E6FF6">
      <w:start w:val="1"/>
      <w:numFmt w:val="bullet"/>
      <w:lvlText w:val="•"/>
      <w:lvlJc w:val="left"/>
      <w:pPr>
        <w:ind w:left="1859" w:hanging="360"/>
      </w:pPr>
      <w:rPr>
        <w:rFonts w:hint="default"/>
      </w:rPr>
    </w:lvl>
    <w:lvl w:ilvl="3" w:tplc="9FD669A8">
      <w:start w:val="1"/>
      <w:numFmt w:val="bullet"/>
      <w:lvlText w:val="•"/>
      <w:lvlJc w:val="left"/>
      <w:pPr>
        <w:ind w:left="2399" w:hanging="360"/>
      </w:pPr>
      <w:rPr>
        <w:rFonts w:hint="default"/>
      </w:rPr>
    </w:lvl>
    <w:lvl w:ilvl="4" w:tplc="D4903528">
      <w:start w:val="1"/>
      <w:numFmt w:val="bullet"/>
      <w:lvlText w:val="•"/>
      <w:lvlJc w:val="left"/>
      <w:pPr>
        <w:ind w:left="2939" w:hanging="360"/>
      </w:pPr>
      <w:rPr>
        <w:rFonts w:hint="default"/>
      </w:rPr>
    </w:lvl>
    <w:lvl w:ilvl="5" w:tplc="CD0A782A">
      <w:start w:val="1"/>
      <w:numFmt w:val="bullet"/>
      <w:lvlText w:val="•"/>
      <w:lvlJc w:val="left"/>
      <w:pPr>
        <w:ind w:left="3480" w:hanging="360"/>
      </w:pPr>
      <w:rPr>
        <w:rFonts w:hint="default"/>
      </w:rPr>
    </w:lvl>
    <w:lvl w:ilvl="6" w:tplc="41AA82A6">
      <w:start w:val="1"/>
      <w:numFmt w:val="bullet"/>
      <w:lvlText w:val="•"/>
      <w:lvlJc w:val="left"/>
      <w:pPr>
        <w:ind w:left="4020" w:hanging="360"/>
      </w:pPr>
      <w:rPr>
        <w:rFonts w:hint="default"/>
      </w:rPr>
    </w:lvl>
    <w:lvl w:ilvl="7" w:tplc="8966A25C">
      <w:start w:val="1"/>
      <w:numFmt w:val="bullet"/>
      <w:lvlText w:val="•"/>
      <w:lvlJc w:val="left"/>
      <w:pPr>
        <w:ind w:left="4560" w:hanging="360"/>
      </w:pPr>
      <w:rPr>
        <w:rFonts w:hint="default"/>
      </w:rPr>
    </w:lvl>
    <w:lvl w:ilvl="8" w:tplc="1B56F820">
      <w:start w:val="1"/>
      <w:numFmt w:val="bullet"/>
      <w:lvlText w:val="•"/>
      <w:lvlJc w:val="left"/>
      <w:pPr>
        <w:ind w:left="5100" w:hanging="360"/>
      </w:pPr>
      <w:rPr>
        <w:rFonts w:hint="default"/>
      </w:rPr>
    </w:lvl>
  </w:abstractNum>
  <w:abstractNum w:abstractNumId="6" w15:restartNumberingAfterBreak="0">
    <w:nsid w:val="1F844087"/>
    <w:multiLevelType w:val="hybridMultilevel"/>
    <w:tmpl w:val="26E43AE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1C71448"/>
    <w:multiLevelType w:val="hybridMultilevel"/>
    <w:tmpl w:val="6B4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5D77"/>
    <w:multiLevelType w:val="hybridMultilevel"/>
    <w:tmpl w:val="2D0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479C"/>
    <w:multiLevelType w:val="hybridMultilevel"/>
    <w:tmpl w:val="FC504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AB0764"/>
    <w:multiLevelType w:val="hybridMultilevel"/>
    <w:tmpl w:val="9B242B40"/>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4E44645"/>
    <w:multiLevelType w:val="hybridMultilevel"/>
    <w:tmpl w:val="4FE8E3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51B01AE"/>
    <w:multiLevelType w:val="hybridMultilevel"/>
    <w:tmpl w:val="019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1AEF"/>
    <w:multiLevelType w:val="hybridMultilevel"/>
    <w:tmpl w:val="EDE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67C63"/>
    <w:multiLevelType w:val="hybridMultilevel"/>
    <w:tmpl w:val="5E0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36E9D"/>
    <w:multiLevelType w:val="hybridMultilevel"/>
    <w:tmpl w:val="2C400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4D2778D"/>
    <w:multiLevelType w:val="hybridMultilevel"/>
    <w:tmpl w:val="373E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62759"/>
    <w:multiLevelType w:val="hybridMultilevel"/>
    <w:tmpl w:val="9B00D28E"/>
    <w:lvl w:ilvl="0" w:tplc="56E869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222AB"/>
    <w:multiLevelType w:val="hybridMultilevel"/>
    <w:tmpl w:val="7DB61A44"/>
    <w:lvl w:ilvl="0" w:tplc="56E869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125FE"/>
    <w:multiLevelType w:val="hybridMultilevel"/>
    <w:tmpl w:val="92DEED6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40E676A"/>
    <w:multiLevelType w:val="hybridMultilevel"/>
    <w:tmpl w:val="33C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B7BCB"/>
    <w:multiLevelType w:val="hybridMultilevel"/>
    <w:tmpl w:val="9792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463A2"/>
    <w:multiLevelType w:val="hybridMultilevel"/>
    <w:tmpl w:val="A59029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C1006"/>
    <w:multiLevelType w:val="hybridMultilevel"/>
    <w:tmpl w:val="310CF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9CC357D"/>
    <w:multiLevelType w:val="multilevel"/>
    <w:tmpl w:val="7C36BD1C"/>
    <w:styleLink w:val="List7"/>
    <w:lvl w:ilvl="0">
      <w:start w:val="1"/>
      <w:numFmt w:val="decimal"/>
      <w:lvlText w:val="%1."/>
      <w:lvlJc w:val="left"/>
      <w:pPr>
        <w:ind w:left="0" w:firstLine="0"/>
      </w:pPr>
      <w:rPr>
        <w:rFonts w:cs="Times New Roman"/>
        <w:position w:val="0"/>
      </w:rPr>
    </w:lvl>
    <w:lvl w:ilvl="1">
      <w:start w:val="1"/>
      <w:numFmt w:val="lowerLetter"/>
      <w:lvlText w:val="%2."/>
      <w:lvlJc w:val="left"/>
      <w:pPr>
        <w:ind w:left="0" w:firstLine="0"/>
      </w:pPr>
      <w:rPr>
        <w:rFonts w:cs="Times New Roman"/>
        <w:position w:val="0"/>
      </w:rPr>
    </w:lvl>
    <w:lvl w:ilvl="2">
      <w:start w:val="1"/>
      <w:numFmt w:val="lowerRoman"/>
      <w:lvlText w:val="%3."/>
      <w:lvlJc w:val="left"/>
      <w:pPr>
        <w:ind w:left="0" w:firstLine="0"/>
      </w:pPr>
      <w:rPr>
        <w:rFonts w:cs="Times New Roman"/>
        <w:position w:val="0"/>
      </w:rPr>
    </w:lvl>
    <w:lvl w:ilvl="3">
      <w:start w:val="1"/>
      <w:numFmt w:val="decimal"/>
      <w:lvlText w:val="%4."/>
      <w:lvlJc w:val="left"/>
      <w:pPr>
        <w:ind w:left="0" w:firstLine="0"/>
      </w:pPr>
      <w:rPr>
        <w:rFonts w:cs="Times New Roman"/>
        <w:position w:val="0"/>
      </w:rPr>
    </w:lvl>
    <w:lvl w:ilvl="4">
      <w:start w:val="1"/>
      <w:numFmt w:val="lowerLetter"/>
      <w:lvlText w:val="%5."/>
      <w:lvlJc w:val="left"/>
      <w:pPr>
        <w:ind w:left="0" w:firstLine="0"/>
      </w:pPr>
      <w:rPr>
        <w:rFonts w:cs="Times New Roman"/>
        <w:position w:val="0"/>
      </w:rPr>
    </w:lvl>
    <w:lvl w:ilvl="5">
      <w:start w:val="1"/>
      <w:numFmt w:val="lowerRoman"/>
      <w:lvlText w:val="%6."/>
      <w:lvlJc w:val="left"/>
      <w:pPr>
        <w:ind w:left="0" w:firstLine="0"/>
      </w:pPr>
      <w:rPr>
        <w:rFonts w:cs="Times New Roman"/>
        <w:position w:val="0"/>
      </w:rPr>
    </w:lvl>
    <w:lvl w:ilvl="6">
      <w:start w:val="1"/>
      <w:numFmt w:val="decimal"/>
      <w:lvlText w:val="%7."/>
      <w:lvlJc w:val="left"/>
      <w:pPr>
        <w:ind w:left="0" w:firstLine="0"/>
      </w:pPr>
      <w:rPr>
        <w:rFonts w:cs="Times New Roman"/>
        <w:position w:val="0"/>
      </w:rPr>
    </w:lvl>
    <w:lvl w:ilvl="7">
      <w:start w:val="1"/>
      <w:numFmt w:val="lowerLetter"/>
      <w:lvlText w:val="%8."/>
      <w:lvlJc w:val="left"/>
      <w:pPr>
        <w:ind w:left="0" w:firstLine="0"/>
      </w:pPr>
      <w:rPr>
        <w:rFonts w:cs="Times New Roman"/>
        <w:position w:val="0"/>
      </w:rPr>
    </w:lvl>
    <w:lvl w:ilvl="8">
      <w:start w:val="1"/>
      <w:numFmt w:val="lowerRoman"/>
      <w:lvlText w:val="%9."/>
      <w:lvlJc w:val="left"/>
      <w:pPr>
        <w:ind w:left="0" w:firstLine="0"/>
      </w:pPr>
      <w:rPr>
        <w:rFonts w:cs="Times New Roman"/>
        <w:position w:val="0"/>
      </w:rPr>
    </w:lvl>
  </w:abstractNum>
  <w:abstractNum w:abstractNumId="25" w15:restartNumberingAfterBreak="0">
    <w:nsid w:val="7D6442FC"/>
    <w:multiLevelType w:val="hybridMultilevel"/>
    <w:tmpl w:val="0BF2C75A"/>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F292D3A"/>
    <w:multiLevelType w:val="hybridMultilevel"/>
    <w:tmpl w:val="709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8"/>
  </w:num>
  <w:num w:numId="16">
    <w:abstractNumId w:val="16"/>
  </w:num>
  <w:num w:numId="17">
    <w:abstractNumId w:val="17"/>
  </w:num>
  <w:num w:numId="18">
    <w:abstractNumId w:val="1"/>
  </w:num>
  <w:num w:numId="19">
    <w:abstractNumId w:val="22"/>
  </w:num>
  <w:num w:numId="20">
    <w:abstractNumId w:val="12"/>
  </w:num>
  <w:num w:numId="21">
    <w:abstractNumId w:val="21"/>
  </w:num>
  <w:num w:numId="22">
    <w:abstractNumId w:val="9"/>
  </w:num>
  <w:num w:numId="23">
    <w:abstractNumId w:val="8"/>
  </w:num>
  <w:num w:numId="24">
    <w:abstractNumId w:val="3"/>
  </w:num>
  <w:num w:numId="25">
    <w:abstractNumId w:val="13"/>
  </w:num>
  <w:num w:numId="26">
    <w:abstractNumId w:val="26"/>
  </w:num>
  <w:num w:numId="27">
    <w:abstractNumId w:val="7"/>
  </w:num>
  <w:num w:numId="28">
    <w:abstractNumId w:val="14"/>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33D04"/>
    <w:rsid w:val="00035D14"/>
    <w:rsid w:val="00036628"/>
    <w:rsid w:val="00036C12"/>
    <w:rsid w:val="000478AD"/>
    <w:rsid w:val="000603E3"/>
    <w:rsid w:val="00061AC3"/>
    <w:rsid w:val="00077123"/>
    <w:rsid w:val="00086870"/>
    <w:rsid w:val="000958FA"/>
    <w:rsid w:val="00095C75"/>
    <w:rsid w:val="000A2021"/>
    <w:rsid w:val="000C1169"/>
    <w:rsid w:val="000C491A"/>
    <w:rsid w:val="000D6E1A"/>
    <w:rsid w:val="000D798D"/>
    <w:rsid w:val="000D7F42"/>
    <w:rsid w:val="000F21B6"/>
    <w:rsid w:val="000F394F"/>
    <w:rsid w:val="00105905"/>
    <w:rsid w:val="00113879"/>
    <w:rsid w:val="0011529C"/>
    <w:rsid w:val="00120A67"/>
    <w:rsid w:val="001350B4"/>
    <w:rsid w:val="001370CF"/>
    <w:rsid w:val="001435D4"/>
    <w:rsid w:val="0014382D"/>
    <w:rsid w:val="001519B7"/>
    <w:rsid w:val="00170311"/>
    <w:rsid w:val="00176287"/>
    <w:rsid w:val="00182A75"/>
    <w:rsid w:val="00182CB5"/>
    <w:rsid w:val="001860F3"/>
    <w:rsid w:val="00191002"/>
    <w:rsid w:val="00194976"/>
    <w:rsid w:val="00194CCE"/>
    <w:rsid w:val="001976FB"/>
    <w:rsid w:val="00197905"/>
    <w:rsid w:val="001B3A94"/>
    <w:rsid w:val="001B6198"/>
    <w:rsid w:val="001B7185"/>
    <w:rsid w:val="001C57D1"/>
    <w:rsid w:val="001D043C"/>
    <w:rsid w:val="001D2832"/>
    <w:rsid w:val="001D5ECA"/>
    <w:rsid w:val="001F73FA"/>
    <w:rsid w:val="002006E6"/>
    <w:rsid w:val="002016B1"/>
    <w:rsid w:val="00202B44"/>
    <w:rsid w:val="00202CBC"/>
    <w:rsid w:val="00211AA8"/>
    <w:rsid w:val="002157F4"/>
    <w:rsid w:val="002176B1"/>
    <w:rsid w:val="0021790F"/>
    <w:rsid w:val="00221E91"/>
    <w:rsid w:val="002229B6"/>
    <w:rsid w:val="00222C89"/>
    <w:rsid w:val="002246E4"/>
    <w:rsid w:val="002319F6"/>
    <w:rsid w:val="00240694"/>
    <w:rsid w:val="00242E15"/>
    <w:rsid w:val="0024645E"/>
    <w:rsid w:val="002513BA"/>
    <w:rsid w:val="00251F20"/>
    <w:rsid w:val="00261FF1"/>
    <w:rsid w:val="002635DC"/>
    <w:rsid w:val="00264ABB"/>
    <w:rsid w:val="00274F11"/>
    <w:rsid w:val="00275299"/>
    <w:rsid w:val="002840F1"/>
    <w:rsid w:val="002952FB"/>
    <w:rsid w:val="002A0BA6"/>
    <w:rsid w:val="002B01A0"/>
    <w:rsid w:val="002B6492"/>
    <w:rsid w:val="002C37F8"/>
    <w:rsid w:val="002C50F5"/>
    <w:rsid w:val="002D337B"/>
    <w:rsid w:val="002D45D1"/>
    <w:rsid w:val="002D723C"/>
    <w:rsid w:val="002E44AB"/>
    <w:rsid w:val="002E60FF"/>
    <w:rsid w:val="0030208E"/>
    <w:rsid w:val="0032571A"/>
    <w:rsid w:val="00331631"/>
    <w:rsid w:val="003323B4"/>
    <w:rsid w:val="00336DCD"/>
    <w:rsid w:val="00350777"/>
    <w:rsid w:val="003565BA"/>
    <w:rsid w:val="00356E0D"/>
    <w:rsid w:val="00362380"/>
    <w:rsid w:val="003654A4"/>
    <w:rsid w:val="003766FC"/>
    <w:rsid w:val="003810AF"/>
    <w:rsid w:val="0038214D"/>
    <w:rsid w:val="003845DD"/>
    <w:rsid w:val="00385CFD"/>
    <w:rsid w:val="00387FB9"/>
    <w:rsid w:val="00390F96"/>
    <w:rsid w:val="00395733"/>
    <w:rsid w:val="00395741"/>
    <w:rsid w:val="003966B4"/>
    <w:rsid w:val="003A5B4F"/>
    <w:rsid w:val="003A71C0"/>
    <w:rsid w:val="003B797B"/>
    <w:rsid w:val="003C23F3"/>
    <w:rsid w:val="003C290E"/>
    <w:rsid w:val="003C2A7C"/>
    <w:rsid w:val="003C7F4E"/>
    <w:rsid w:val="003E3161"/>
    <w:rsid w:val="003E522E"/>
    <w:rsid w:val="00401D93"/>
    <w:rsid w:val="00412131"/>
    <w:rsid w:val="00425C6F"/>
    <w:rsid w:val="00426330"/>
    <w:rsid w:val="004277B4"/>
    <w:rsid w:val="004422D5"/>
    <w:rsid w:val="00443EB1"/>
    <w:rsid w:val="00444486"/>
    <w:rsid w:val="00453A74"/>
    <w:rsid w:val="00454647"/>
    <w:rsid w:val="004748F7"/>
    <w:rsid w:val="00491492"/>
    <w:rsid w:val="004B0598"/>
    <w:rsid w:val="004B58CC"/>
    <w:rsid w:val="004C3F73"/>
    <w:rsid w:val="004D136A"/>
    <w:rsid w:val="004D2576"/>
    <w:rsid w:val="004D2728"/>
    <w:rsid w:val="004E612C"/>
    <w:rsid w:val="004F13E2"/>
    <w:rsid w:val="004F3064"/>
    <w:rsid w:val="00506239"/>
    <w:rsid w:val="005106EF"/>
    <w:rsid w:val="00512B1D"/>
    <w:rsid w:val="005168E8"/>
    <w:rsid w:val="00521176"/>
    <w:rsid w:val="005360DB"/>
    <w:rsid w:val="00540FBE"/>
    <w:rsid w:val="005411D4"/>
    <w:rsid w:val="0054265A"/>
    <w:rsid w:val="0055500C"/>
    <w:rsid w:val="00567A49"/>
    <w:rsid w:val="00573895"/>
    <w:rsid w:val="005804D1"/>
    <w:rsid w:val="00581908"/>
    <w:rsid w:val="005824A2"/>
    <w:rsid w:val="005851D8"/>
    <w:rsid w:val="00596EEE"/>
    <w:rsid w:val="005A4DAE"/>
    <w:rsid w:val="005B46B0"/>
    <w:rsid w:val="005B66BA"/>
    <w:rsid w:val="005D27BE"/>
    <w:rsid w:val="005D6C4A"/>
    <w:rsid w:val="005E1CF0"/>
    <w:rsid w:val="005F1F94"/>
    <w:rsid w:val="00610355"/>
    <w:rsid w:val="00615519"/>
    <w:rsid w:val="0062249C"/>
    <w:rsid w:val="006225A0"/>
    <w:rsid w:val="00651C35"/>
    <w:rsid w:val="00661591"/>
    <w:rsid w:val="0066767A"/>
    <w:rsid w:val="00667997"/>
    <w:rsid w:val="0067667F"/>
    <w:rsid w:val="00694A74"/>
    <w:rsid w:val="00695332"/>
    <w:rsid w:val="0069538C"/>
    <w:rsid w:val="006A5112"/>
    <w:rsid w:val="006B028B"/>
    <w:rsid w:val="006B107B"/>
    <w:rsid w:val="006C25D9"/>
    <w:rsid w:val="006C4B85"/>
    <w:rsid w:val="006D1735"/>
    <w:rsid w:val="006D5AAA"/>
    <w:rsid w:val="006E0D99"/>
    <w:rsid w:val="006F218F"/>
    <w:rsid w:val="006F4004"/>
    <w:rsid w:val="0070232F"/>
    <w:rsid w:val="007044E1"/>
    <w:rsid w:val="0071781A"/>
    <w:rsid w:val="007214A4"/>
    <w:rsid w:val="0072558A"/>
    <w:rsid w:val="00731D42"/>
    <w:rsid w:val="00732F4E"/>
    <w:rsid w:val="00743157"/>
    <w:rsid w:val="00744551"/>
    <w:rsid w:val="0074760F"/>
    <w:rsid w:val="007522E9"/>
    <w:rsid w:val="00752EAE"/>
    <w:rsid w:val="00752EC1"/>
    <w:rsid w:val="0075310B"/>
    <w:rsid w:val="00754699"/>
    <w:rsid w:val="0075621D"/>
    <w:rsid w:val="00760BD3"/>
    <w:rsid w:val="00781241"/>
    <w:rsid w:val="007869F7"/>
    <w:rsid w:val="00797FC9"/>
    <w:rsid w:val="007A2208"/>
    <w:rsid w:val="007A2BB9"/>
    <w:rsid w:val="007A31C8"/>
    <w:rsid w:val="007A4A74"/>
    <w:rsid w:val="007A5909"/>
    <w:rsid w:val="007A63CB"/>
    <w:rsid w:val="007B2D7D"/>
    <w:rsid w:val="007B319B"/>
    <w:rsid w:val="007C25D0"/>
    <w:rsid w:val="007D0EE4"/>
    <w:rsid w:val="007D6B96"/>
    <w:rsid w:val="007E030A"/>
    <w:rsid w:val="007E038E"/>
    <w:rsid w:val="007E4381"/>
    <w:rsid w:val="007F3DEF"/>
    <w:rsid w:val="007F4340"/>
    <w:rsid w:val="0081165B"/>
    <w:rsid w:val="008325A1"/>
    <w:rsid w:val="00832C03"/>
    <w:rsid w:val="00833828"/>
    <w:rsid w:val="00837372"/>
    <w:rsid w:val="008456BB"/>
    <w:rsid w:val="0085133A"/>
    <w:rsid w:val="00851EA3"/>
    <w:rsid w:val="00866B15"/>
    <w:rsid w:val="00877D33"/>
    <w:rsid w:val="0089053F"/>
    <w:rsid w:val="008B679B"/>
    <w:rsid w:val="008E2339"/>
    <w:rsid w:val="008E3F8D"/>
    <w:rsid w:val="009002D2"/>
    <w:rsid w:val="00916F9F"/>
    <w:rsid w:val="00922FCC"/>
    <w:rsid w:val="00926234"/>
    <w:rsid w:val="00931BAD"/>
    <w:rsid w:val="00942ACA"/>
    <w:rsid w:val="00943DCF"/>
    <w:rsid w:val="00947131"/>
    <w:rsid w:val="009515B1"/>
    <w:rsid w:val="00956A45"/>
    <w:rsid w:val="009749B5"/>
    <w:rsid w:val="00982E4A"/>
    <w:rsid w:val="00983723"/>
    <w:rsid w:val="00984B39"/>
    <w:rsid w:val="00984E26"/>
    <w:rsid w:val="00986E4B"/>
    <w:rsid w:val="00992B54"/>
    <w:rsid w:val="00997428"/>
    <w:rsid w:val="009A1DE6"/>
    <w:rsid w:val="009A3792"/>
    <w:rsid w:val="009A5BE2"/>
    <w:rsid w:val="009B1BEA"/>
    <w:rsid w:val="009C4ACE"/>
    <w:rsid w:val="009D04E1"/>
    <w:rsid w:val="009D500D"/>
    <w:rsid w:val="009E3D48"/>
    <w:rsid w:val="009F1E44"/>
    <w:rsid w:val="009F52F3"/>
    <w:rsid w:val="009F68C3"/>
    <w:rsid w:val="00A01D5C"/>
    <w:rsid w:val="00A0656C"/>
    <w:rsid w:val="00A34802"/>
    <w:rsid w:val="00A414DF"/>
    <w:rsid w:val="00A46591"/>
    <w:rsid w:val="00A52C5C"/>
    <w:rsid w:val="00A5685C"/>
    <w:rsid w:val="00A62709"/>
    <w:rsid w:val="00A8508D"/>
    <w:rsid w:val="00A9038C"/>
    <w:rsid w:val="00A9083A"/>
    <w:rsid w:val="00A964C4"/>
    <w:rsid w:val="00AA2526"/>
    <w:rsid w:val="00AA5339"/>
    <w:rsid w:val="00AB3D2D"/>
    <w:rsid w:val="00AB7E23"/>
    <w:rsid w:val="00AE183D"/>
    <w:rsid w:val="00AE42B2"/>
    <w:rsid w:val="00AF284D"/>
    <w:rsid w:val="00AF7721"/>
    <w:rsid w:val="00B0353F"/>
    <w:rsid w:val="00B03EBE"/>
    <w:rsid w:val="00B04785"/>
    <w:rsid w:val="00B05D58"/>
    <w:rsid w:val="00B140B2"/>
    <w:rsid w:val="00B1773E"/>
    <w:rsid w:val="00B30155"/>
    <w:rsid w:val="00B35E84"/>
    <w:rsid w:val="00B53A21"/>
    <w:rsid w:val="00B7032E"/>
    <w:rsid w:val="00B76D8B"/>
    <w:rsid w:val="00B90A60"/>
    <w:rsid w:val="00B92C44"/>
    <w:rsid w:val="00BA0D9C"/>
    <w:rsid w:val="00BB6278"/>
    <w:rsid w:val="00BD31A6"/>
    <w:rsid w:val="00BE16CB"/>
    <w:rsid w:val="00BE2343"/>
    <w:rsid w:val="00BF20D6"/>
    <w:rsid w:val="00BF4464"/>
    <w:rsid w:val="00C10A6B"/>
    <w:rsid w:val="00C463FB"/>
    <w:rsid w:val="00C473EF"/>
    <w:rsid w:val="00C50FE6"/>
    <w:rsid w:val="00C53660"/>
    <w:rsid w:val="00C6099A"/>
    <w:rsid w:val="00C658C5"/>
    <w:rsid w:val="00C661B6"/>
    <w:rsid w:val="00C749F2"/>
    <w:rsid w:val="00C75BA0"/>
    <w:rsid w:val="00C8792C"/>
    <w:rsid w:val="00CA6A41"/>
    <w:rsid w:val="00CA7EC1"/>
    <w:rsid w:val="00CB1B06"/>
    <w:rsid w:val="00CD43DD"/>
    <w:rsid w:val="00CD61D1"/>
    <w:rsid w:val="00CE5197"/>
    <w:rsid w:val="00CE56AB"/>
    <w:rsid w:val="00CF275D"/>
    <w:rsid w:val="00CF2F1B"/>
    <w:rsid w:val="00D0651C"/>
    <w:rsid w:val="00D23CB1"/>
    <w:rsid w:val="00D31180"/>
    <w:rsid w:val="00D338A0"/>
    <w:rsid w:val="00D43E97"/>
    <w:rsid w:val="00D47E68"/>
    <w:rsid w:val="00D84F49"/>
    <w:rsid w:val="00D86614"/>
    <w:rsid w:val="00D93781"/>
    <w:rsid w:val="00DB6E8D"/>
    <w:rsid w:val="00DC061E"/>
    <w:rsid w:val="00DD2A86"/>
    <w:rsid w:val="00DF75B5"/>
    <w:rsid w:val="00E169FF"/>
    <w:rsid w:val="00E20669"/>
    <w:rsid w:val="00E22B99"/>
    <w:rsid w:val="00E43E17"/>
    <w:rsid w:val="00E515BE"/>
    <w:rsid w:val="00E644BA"/>
    <w:rsid w:val="00E73BA8"/>
    <w:rsid w:val="00E779B3"/>
    <w:rsid w:val="00E821D1"/>
    <w:rsid w:val="00E861D1"/>
    <w:rsid w:val="00E91813"/>
    <w:rsid w:val="00EA2C6D"/>
    <w:rsid w:val="00EA7C5E"/>
    <w:rsid w:val="00ED527E"/>
    <w:rsid w:val="00ED590E"/>
    <w:rsid w:val="00ED65EF"/>
    <w:rsid w:val="00EE04CE"/>
    <w:rsid w:val="00EE12F7"/>
    <w:rsid w:val="00EE7243"/>
    <w:rsid w:val="00EF13C4"/>
    <w:rsid w:val="00EF7227"/>
    <w:rsid w:val="00EF7BAE"/>
    <w:rsid w:val="00F05758"/>
    <w:rsid w:val="00F155C5"/>
    <w:rsid w:val="00F33AFF"/>
    <w:rsid w:val="00F466BB"/>
    <w:rsid w:val="00F52F1E"/>
    <w:rsid w:val="00F602B5"/>
    <w:rsid w:val="00F80BA7"/>
    <w:rsid w:val="00F96684"/>
    <w:rsid w:val="00F97A67"/>
    <w:rsid w:val="00FA07A0"/>
    <w:rsid w:val="00FA1882"/>
    <w:rsid w:val="00FB24CD"/>
    <w:rsid w:val="00FB3D85"/>
    <w:rsid w:val="00FB5699"/>
    <w:rsid w:val="00FC0892"/>
    <w:rsid w:val="00FD2649"/>
    <w:rsid w:val="00FE2B60"/>
    <w:rsid w:val="00FE3F9A"/>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5F34C72"/>
  <w15:docId w15:val="{1F5A57A6-E009-45BF-8D0D-B4486D9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0F"/>
  </w:style>
  <w:style w:type="paragraph" w:styleId="Heading1">
    <w:name w:val="heading 1"/>
    <w:basedOn w:val="Normal"/>
    <w:link w:val="Heading1Char"/>
    <w:uiPriority w:val="1"/>
    <w:qFormat/>
    <w:rsid w:val="007214A4"/>
    <w:pPr>
      <w:widowControl w:val="0"/>
      <w:spacing w:before="39"/>
      <w:ind w:left="100"/>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C463FB"/>
    <w:rPr>
      <w:rFonts w:ascii="Calibri" w:eastAsia="Arial Unicode MS" w:hAnsi="Calibri" w:cs="Calibri"/>
      <w:color w:val="000000"/>
      <w:u w:color="000000"/>
    </w:rPr>
  </w:style>
  <w:style w:type="paragraph" w:styleId="Header">
    <w:name w:val="header"/>
    <w:basedOn w:val="Normal"/>
    <w:link w:val="HeaderChar"/>
    <w:uiPriority w:val="99"/>
    <w:unhideWhenUsed/>
    <w:rsid w:val="006D5AAA"/>
    <w:pPr>
      <w:tabs>
        <w:tab w:val="center" w:pos="4680"/>
        <w:tab w:val="right" w:pos="9360"/>
      </w:tabs>
    </w:pPr>
  </w:style>
  <w:style w:type="character" w:customStyle="1" w:styleId="HeaderChar">
    <w:name w:val="Header Char"/>
    <w:basedOn w:val="DefaultParagraphFont"/>
    <w:link w:val="Header"/>
    <w:uiPriority w:val="99"/>
    <w:rsid w:val="006D5AAA"/>
  </w:style>
  <w:style w:type="paragraph" w:styleId="Footer">
    <w:name w:val="footer"/>
    <w:basedOn w:val="Normal"/>
    <w:link w:val="FooterChar"/>
    <w:uiPriority w:val="99"/>
    <w:unhideWhenUsed/>
    <w:rsid w:val="006D5AAA"/>
    <w:pPr>
      <w:tabs>
        <w:tab w:val="center" w:pos="4680"/>
        <w:tab w:val="right" w:pos="9360"/>
      </w:tabs>
    </w:pPr>
  </w:style>
  <w:style w:type="character" w:customStyle="1" w:styleId="FooterChar">
    <w:name w:val="Footer Char"/>
    <w:basedOn w:val="DefaultParagraphFont"/>
    <w:link w:val="Footer"/>
    <w:uiPriority w:val="99"/>
    <w:rsid w:val="006D5AAA"/>
  </w:style>
  <w:style w:type="paragraph" w:styleId="ListParagraph">
    <w:name w:val="List Paragraph"/>
    <w:basedOn w:val="Normal"/>
    <w:uiPriority w:val="34"/>
    <w:qFormat/>
    <w:rsid w:val="00A01D5C"/>
    <w:pPr>
      <w:ind w:left="720"/>
    </w:pPr>
    <w:rPr>
      <w:rFonts w:ascii="Calibri" w:eastAsia="Arial Unicode MS" w:hAnsi="Calibri" w:cs="Calibri"/>
      <w:color w:val="000000"/>
      <w:u w:color="000000"/>
    </w:rPr>
  </w:style>
  <w:style w:type="numbering" w:customStyle="1" w:styleId="List7">
    <w:name w:val="List 7"/>
    <w:rsid w:val="00A01D5C"/>
    <w:pPr>
      <w:numPr>
        <w:numId w:val="11"/>
      </w:numPr>
    </w:pPr>
  </w:style>
  <w:style w:type="table" w:styleId="TableGrid">
    <w:name w:val="Table Grid"/>
    <w:basedOn w:val="TableNormal"/>
    <w:uiPriority w:val="39"/>
    <w:rsid w:val="00C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1A6"/>
    <w:rPr>
      <w:color w:val="0563C1" w:themeColor="hyperlink"/>
      <w:u w:val="single"/>
    </w:rPr>
  </w:style>
  <w:style w:type="paragraph" w:styleId="BalloonText">
    <w:name w:val="Balloon Text"/>
    <w:basedOn w:val="Normal"/>
    <w:link w:val="BalloonTextChar"/>
    <w:uiPriority w:val="99"/>
    <w:semiHidden/>
    <w:unhideWhenUsed/>
    <w:rsid w:val="007E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81"/>
    <w:rPr>
      <w:rFonts w:ascii="Segoe UI" w:hAnsi="Segoe UI" w:cs="Segoe UI"/>
      <w:sz w:val="18"/>
      <w:szCs w:val="18"/>
    </w:rPr>
  </w:style>
  <w:style w:type="character" w:styleId="CommentReference">
    <w:name w:val="annotation reference"/>
    <w:basedOn w:val="DefaultParagraphFont"/>
    <w:uiPriority w:val="99"/>
    <w:semiHidden/>
    <w:unhideWhenUsed/>
    <w:rsid w:val="00C658C5"/>
    <w:rPr>
      <w:sz w:val="16"/>
      <w:szCs w:val="16"/>
    </w:rPr>
  </w:style>
  <w:style w:type="paragraph" w:styleId="CommentText">
    <w:name w:val="annotation text"/>
    <w:basedOn w:val="Normal"/>
    <w:link w:val="CommentTextChar"/>
    <w:uiPriority w:val="99"/>
    <w:semiHidden/>
    <w:unhideWhenUsed/>
    <w:rsid w:val="00C658C5"/>
    <w:rPr>
      <w:sz w:val="20"/>
      <w:szCs w:val="20"/>
    </w:rPr>
  </w:style>
  <w:style w:type="character" w:customStyle="1" w:styleId="CommentTextChar">
    <w:name w:val="Comment Text Char"/>
    <w:basedOn w:val="DefaultParagraphFont"/>
    <w:link w:val="CommentText"/>
    <w:uiPriority w:val="99"/>
    <w:semiHidden/>
    <w:rsid w:val="00C658C5"/>
    <w:rPr>
      <w:sz w:val="20"/>
      <w:szCs w:val="20"/>
    </w:rPr>
  </w:style>
  <w:style w:type="paragraph" w:styleId="CommentSubject">
    <w:name w:val="annotation subject"/>
    <w:basedOn w:val="CommentText"/>
    <w:next w:val="CommentText"/>
    <w:link w:val="CommentSubjectChar"/>
    <w:uiPriority w:val="99"/>
    <w:semiHidden/>
    <w:unhideWhenUsed/>
    <w:rsid w:val="00C658C5"/>
    <w:rPr>
      <w:b/>
      <w:bCs/>
    </w:rPr>
  </w:style>
  <w:style w:type="character" w:customStyle="1" w:styleId="CommentSubjectChar">
    <w:name w:val="Comment Subject Char"/>
    <w:basedOn w:val="CommentTextChar"/>
    <w:link w:val="CommentSubject"/>
    <w:uiPriority w:val="99"/>
    <w:semiHidden/>
    <w:rsid w:val="00C658C5"/>
    <w:rPr>
      <w:b/>
      <w:bCs/>
      <w:sz w:val="20"/>
      <w:szCs w:val="20"/>
    </w:rPr>
  </w:style>
  <w:style w:type="character" w:customStyle="1" w:styleId="Heading1Char">
    <w:name w:val="Heading 1 Char"/>
    <w:basedOn w:val="DefaultParagraphFont"/>
    <w:link w:val="Heading1"/>
    <w:uiPriority w:val="1"/>
    <w:rsid w:val="007214A4"/>
    <w:rPr>
      <w:rFonts w:ascii="Calibri" w:eastAsia="Calibri" w:hAnsi="Calibri" w:cs="Times New Roman"/>
      <w:b/>
      <w:bCs/>
      <w:sz w:val="24"/>
      <w:szCs w:val="24"/>
    </w:rPr>
  </w:style>
  <w:style w:type="table" w:customStyle="1" w:styleId="TableGrid0">
    <w:name w:val="TableGrid"/>
    <w:rsid w:val="007214A4"/>
    <w:rPr>
      <w:rFonts w:eastAsiaTheme="minorEastAsia"/>
    </w:rPr>
    <w:tblPr>
      <w:tblCellMar>
        <w:top w:w="0" w:type="dxa"/>
        <w:left w:w="0" w:type="dxa"/>
        <w:bottom w:w="0" w:type="dxa"/>
        <w:right w:w="0" w:type="dxa"/>
      </w:tblCellMar>
    </w:tblPr>
  </w:style>
  <w:style w:type="table" w:styleId="ListTable2-Accent1">
    <w:name w:val="List Table 2 Accent 1"/>
    <w:basedOn w:val="TableNormal"/>
    <w:uiPriority w:val="47"/>
    <w:rsid w:val="00596E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47E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1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46">
      <w:bodyDiv w:val="1"/>
      <w:marLeft w:val="0"/>
      <w:marRight w:val="0"/>
      <w:marTop w:val="0"/>
      <w:marBottom w:val="0"/>
      <w:divBdr>
        <w:top w:val="none" w:sz="0" w:space="0" w:color="auto"/>
        <w:left w:val="none" w:sz="0" w:space="0" w:color="auto"/>
        <w:bottom w:val="none" w:sz="0" w:space="0" w:color="auto"/>
        <w:right w:val="none" w:sz="0" w:space="0" w:color="auto"/>
      </w:divBdr>
    </w:div>
    <w:div w:id="749885573">
      <w:bodyDiv w:val="1"/>
      <w:marLeft w:val="0"/>
      <w:marRight w:val="0"/>
      <w:marTop w:val="0"/>
      <w:marBottom w:val="0"/>
      <w:divBdr>
        <w:top w:val="none" w:sz="0" w:space="0" w:color="auto"/>
        <w:left w:val="none" w:sz="0" w:space="0" w:color="auto"/>
        <w:bottom w:val="none" w:sz="0" w:space="0" w:color="auto"/>
        <w:right w:val="none" w:sz="0" w:space="0" w:color="auto"/>
      </w:divBdr>
    </w:div>
    <w:div w:id="815997909">
      <w:bodyDiv w:val="1"/>
      <w:marLeft w:val="0"/>
      <w:marRight w:val="0"/>
      <w:marTop w:val="0"/>
      <w:marBottom w:val="0"/>
      <w:divBdr>
        <w:top w:val="none" w:sz="0" w:space="0" w:color="auto"/>
        <w:left w:val="none" w:sz="0" w:space="0" w:color="auto"/>
        <w:bottom w:val="none" w:sz="0" w:space="0" w:color="auto"/>
        <w:right w:val="none" w:sz="0" w:space="0" w:color="auto"/>
      </w:divBdr>
    </w:div>
    <w:div w:id="1296988559">
      <w:bodyDiv w:val="1"/>
      <w:marLeft w:val="0"/>
      <w:marRight w:val="0"/>
      <w:marTop w:val="0"/>
      <w:marBottom w:val="0"/>
      <w:divBdr>
        <w:top w:val="none" w:sz="0" w:space="0" w:color="auto"/>
        <w:left w:val="none" w:sz="0" w:space="0" w:color="auto"/>
        <w:bottom w:val="none" w:sz="0" w:space="0" w:color="auto"/>
        <w:right w:val="none" w:sz="0" w:space="0" w:color="auto"/>
      </w:divBdr>
    </w:div>
    <w:div w:id="1318999441">
      <w:bodyDiv w:val="1"/>
      <w:marLeft w:val="0"/>
      <w:marRight w:val="0"/>
      <w:marTop w:val="0"/>
      <w:marBottom w:val="0"/>
      <w:divBdr>
        <w:top w:val="none" w:sz="0" w:space="0" w:color="auto"/>
        <w:left w:val="none" w:sz="0" w:space="0" w:color="auto"/>
        <w:bottom w:val="none" w:sz="0" w:space="0" w:color="auto"/>
        <w:right w:val="none" w:sz="0" w:space="0" w:color="auto"/>
      </w:divBdr>
    </w:div>
    <w:div w:id="1373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E8195684AAD47BEB7C707E0634FF8" ma:contentTypeVersion="2" ma:contentTypeDescription="Create a new document." ma:contentTypeScope="" ma:versionID="1116e89d4d827191b4dd09cadb558e25">
  <xsd:schema xmlns:xsd="http://www.w3.org/2001/XMLSchema" xmlns:xs="http://www.w3.org/2001/XMLSchema" xmlns:p="http://schemas.microsoft.com/office/2006/metadata/properties" xmlns:ns2="8656c630-9c99-4fe4-90b6-b7d7be267982" targetNamespace="http://schemas.microsoft.com/office/2006/metadata/properties" ma:root="true" ma:fieldsID="bdae91265a00f58c7ed84c5bc38a3e37" ns2:_="">
    <xsd:import namespace="8656c630-9c99-4fe4-90b6-b7d7be267982"/>
    <xsd:element name="properties">
      <xsd:complexType>
        <xsd:sequence>
          <xsd:element name="documentManagement">
            <xsd:complexType>
              <xsd:all>
                <xsd:element ref="ns2:Form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c630-9c99-4fe4-90b6-b7d7be267982" elementFormDefault="qualified">
    <xsd:import namespace="http://schemas.microsoft.com/office/2006/documentManagement/types"/>
    <xsd:import namespace="http://schemas.microsoft.com/office/infopath/2007/PartnerControls"/>
    <xsd:element name="Forms" ma:index="8" nillable="true" ma:displayName="Templates" ma:internalName="Forms">
      <xsd:simpleType>
        <xsd:restriction base="dms:Text">
          <xsd:maxLength value="255"/>
        </xsd:restriction>
      </xsd:simpleType>
    </xsd:element>
    <xsd:element name="Category" ma:index="9" nillable="true" ma:displayName="Category" ma:default="Other" ma:format="RadioButtons" ma:internalName="Category">
      <xsd:simpleType>
        <xsd:restriction base="dms:Choice">
          <xsd:enumeration value="Trip"/>
          <xsd:enumeration value="Reports"/>
          <xsd:enumeration value="Exhibi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s xmlns="8656c630-9c99-4fe4-90b6-b7d7be267982" xsi:nil="true"/>
    <Category xmlns="8656c630-9c99-4fe4-90b6-b7d7be267982">Exhibits</Category>
  </documentManagement>
</p:properties>
</file>

<file path=customXml/itemProps1.xml><?xml version="1.0" encoding="utf-8"?>
<ds:datastoreItem xmlns:ds="http://schemas.openxmlformats.org/officeDocument/2006/customXml" ds:itemID="{C29CDE35-3442-487B-A37F-A7061F83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c630-9c99-4fe4-90b6-b7d7be26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59530-75DF-4714-AA9B-7FDF71EDDA23}">
  <ds:schemaRefs>
    <ds:schemaRef ds:uri="http://schemas.microsoft.com/sharepoint/v3/contenttype/forms"/>
  </ds:schemaRefs>
</ds:datastoreItem>
</file>

<file path=customXml/itemProps3.xml><?xml version="1.0" encoding="utf-8"?>
<ds:datastoreItem xmlns:ds="http://schemas.openxmlformats.org/officeDocument/2006/customXml" ds:itemID="{140D1949-E635-4662-913D-E0D06749821E}">
  <ds:schemaRefs>
    <ds:schemaRef ds:uri="http://purl.org/dc/dcmitype/"/>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8656c630-9c99-4fe4-90b6-b7d7be26798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Chan.Saechao@cwdb.ca.gov</dc:creator>
  <cp:lastModifiedBy>Rose, Katherine@CWDB</cp:lastModifiedBy>
  <cp:revision>7</cp:revision>
  <cp:lastPrinted>2017-08-23T17:34:00Z</cp:lastPrinted>
  <dcterms:created xsi:type="dcterms:W3CDTF">2019-10-09T15:46:00Z</dcterms:created>
  <dcterms:modified xsi:type="dcterms:W3CDTF">2019-10-14T18:43:00Z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0x010100170E8195684AAD47BEB7C707E0634FF8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