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556D" w14:textId="5DC895D3" w:rsidR="00D60E32" w:rsidRDefault="00D60E32" w:rsidP="00BC0207">
      <w:pPr>
        <w:pStyle w:val="Heading2"/>
        <w:tabs>
          <w:tab w:val="left" w:pos="4410"/>
        </w:tabs>
      </w:pPr>
    </w:p>
    <w:p w14:paraId="2F6486ED" w14:textId="77777777" w:rsidR="00B94F43" w:rsidRPr="00B94F43" w:rsidRDefault="00B94F43" w:rsidP="00BC0207">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pPr>
      <w:r w:rsidRPr="00B94F43">
        <w:rPr>
          <w:b/>
        </w:rPr>
        <w:t>Applicant:</w:t>
      </w:r>
      <w:r w:rsidRPr="00B94F43">
        <w:t xml:space="preserve"> </w:t>
      </w:r>
      <w:sdt>
        <w:sdtPr>
          <w:id w:val="402259384"/>
          <w:placeholder>
            <w:docPart w:val="E12A74BA141D4CD7863B409EC32F5485"/>
          </w:placeholder>
          <w:showingPlcHdr/>
          <w:text/>
        </w:sdtPr>
        <w:sdtEndPr/>
        <w:sdtContent>
          <w:r w:rsidRPr="00B94F43">
            <w:rPr>
              <w:color w:val="808080"/>
            </w:rPr>
            <w:t>Click here to enter text.</w:t>
          </w:r>
        </w:sdtContent>
      </w:sdt>
    </w:p>
    <w:p w14:paraId="4EFC556E" w14:textId="4441C8AD" w:rsidR="00D60E32" w:rsidRDefault="00B94F43" w:rsidP="00BC0207">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pPr>
      <w:r w:rsidRPr="00B94F43">
        <w:rPr>
          <w:b/>
        </w:rPr>
        <w:t>Project Name:</w:t>
      </w:r>
      <w:r w:rsidRPr="00B94F43">
        <w:t xml:space="preserve"> </w:t>
      </w:r>
      <w:sdt>
        <w:sdtPr>
          <w:id w:val="-1223750108"/>
          <w:placeholder>
            <w:docPart w:val="E12A74BA141D4CD7863B409EC32F5485"/>
          </w:placeholder>
          <w:showingPlcHdr/>
          <w:text/>
        </w:sdtPr>
        <w:sdtEndPr/>
        <w:sdtContent>
          <w:r w:rsidRPr="00B94F43">
            <w:rPr>
              <w:color w:val="808080"/>
            </w:rPr>
            <w:t>Click here to enter text.</w:t>
          </w:r>
        </w:sdtContent>
      </w:sdt>
    </w:p>
    <w:p w14:paraId="0F672369" w14:textId="77777777" w:rsidR="00BC0207" w:rsidRDefault="00BC0207" w:rsidP="00D60E32">
      <w:pPr>
        <w:rPr>
          <w:i/>
        </w:rPr>
      </w:pPr>
    </w:p>
    <w:p w14:paraId="4EFC556F" w14:textId="77777777" w:rsidR="00D60E32" w:rsidRPr="00D60E32" w:rsidRDefault="00D60E32" w:rsidP="00D60E32">
      <w:pPr>
        <w:rPr>
          <w:i/>
        </w:rPr>
      </w:pPr>
      <w:r w:rsidRPr="00D60E32">
        <w:rPr>
          <w:i/>
        </w:rPr>
        <w:t>Please provide a narrative detail for all grant-funded budget line items listed on Exhibit F - Budget Summary</w:t>
      </w:r>
    </w:p>
    <w:p w14:paraId="4EFC5570" w14:textId="77777777" w:rsidR="00D60E32" w:rsidRDefault="00D60E32" w:rsidP="00D60E32">
      <w:r w:rsidRPr="00D60E32">
        <w:rPr>
          <w:b/>
        </w:rPr>
        <w:t>A.</w:t>
      </w:r>
      <w:r>
        <w:rPr>
          <w:b/>
        </w:rPr>
        <w:t xml:space="preserve"> </w:t>
      </w:r>
      <w:r w:rsidRPr="00D60E32">
        <w:rPr>
          <w:b/>
        </w:rPr>
        <w:t>(A-D) Staff Salaries:</w:t>
      </w:r>
      <w:r w:rsidRPr="008F3ABB">
        <w:t xml:space="preserve"> Total Salaries Paid + Benefits (WIOA 15%) </w:t>
      </w:r>
      <w:r w:rsidRPr="00D60E32">
        <w:rPr>
          <w:highlight w:val="lightGray"/>
        </w:rPr>
        <w:t>$</w:t>
      </w:r>
      <w:r w:rsidRPr="00D60E32">
        <w:rPr>
          <w:highlight w:val="lightGray"/>
        </w:rPr>
        <w:softHyphen/>
      </w:r>
      <w:r w:rsidRPr="00D60E32">
        <w:rPr>
          <w:highlight w:val="lightGray"/>
        </w:rPr>
        <w:softHyphen/>
      </w:r>
      <w:r w:rsidRPr="00D60E32">
        <w:rPr>
          <w:highlight w:val="lightGray"/>
        </w:rPr>
        <w:softHyphen/>
      </w:r>
      <w:r w:rsidRPr="00D60E32">
        <w:rPr>
          <w:highlight w:val="lightGray"/>
        </w:rPr>
        <w:softHyphen/>
      </w:r>
      <w:r w:rsidRPr="00D60E32">
        <w:rPr>
          <w:highlight w:val="lightGray"/>
        </w:rPr>
        <w:softHyphen/>
      </w:r>
      <w:r w:rsidRPr="00D60E32">
        <w:rPr>
          <w:highlight w:val="lightGray"/>
        </w:rPr>
        <w:softHyphen/>
      </w:r>
      <w:r w:rsidRPr="00D60E32">
        <w:rPr>
          <w:highlight w:val="lightGray"/>
        </w:rPr>
        <w:softHyphen/>
      </w:r>
      <w:r w:rsidRPr="00D60E32">
        <w:rPr>
          <w:highlight w:val="lightGray"/>
        </w:rPr>
        <w:softHyphen/>
      </w:r>
      <w:r w:rsidRPr="00D60E32">
        <w:rPr>
          <w:highlight w:val="lightGray"/>
        </w:rPr>
        <w:softHyphen/>
      </w:r>
      <w:r w:rsidRPr="00D60E32">
        <w:rPr>
          <w:highlight w:val="lightGray"/>
        </w:rPr>
        <w:softHyphen/>
        <w:t>_________</w:t>
      </w:r>
    </w:p>
    <w:tbl>
      <w:tblPr>
        <w:tblpPr w:leftFromText="180" w:rightFromText="180" w:vertAnchor="text" w:horzAnchor="margin" w:tblpX="-20" w:tblpY="328"/>
        <w:tblW w:w="9440" w:type="dxa"/>
        <w:tblLook w:val="04A0" w:firstRow="1" w:lastRow="0" w:firstColumn="1" w:lastColumn="0" w:noHBand="0" w:noVBand="1"/>
        <w:tblCaption w:val="Staff Salaries Table"/>
      </w:tblPr>
      <w:tblGrid>
        <w:gridCol w:w="1762"/>
        <w:gridCol w:w="3540"/>
        <w:gridCol w:w="1260"/>
        <w:gridCol w:w="2878"/>
      </w:tblGrid>
      <w:tr w:rsidR="00313F47" w:rsidRPr="00313F47" w14:paraId="4EFC5575" w14:textId="77777777" w:rsidTr="00FD0E65">
        <w:trPr>
          <w:trHeight w:val="330"/>
          <w:tblHeader/>
        </w:trPr>
        <w:tc>
          <w:tcPr>
            <w:tcW w:w="1762"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4EFC5571" w14:textId="77777777" w:rsidR="00313F47" w:rsidRPr="00313F47" w:rsidRDefault="00313F47" w:rsidP="00FD0E65">
            <w:pPr>
              <w:spacing w:after="0" w:line="240" w:lineRule="auto"/>
              <w:jc w:val="center"/>
              <w:rPr>
                <w:rFonts w:ascii="Arial" w:eastAsia="Times New Roman" w:hAnsi="Arial" w:cs="Arial"/>
                <w:b/>
                <w:bCs/>
                <w:color w:val="000000"/>
                <w:szCs w:val="24"/>
              </w:rPr>
            </w:pPr>
            <w:r w:rsidRPr="00313F47">
              <w:rPr>
                <w:rFonts w:ascii="Arial" w:eastAsia="Times New Roman" w:hAnsi="Arial" w:cs="Arial"/>
                <w:b/>
                <w:bCs/>
                <w:color w:val="000000"/>
                <w:szCs w:val="24"/>
              </w:rPr>
              <w:t>Position</w:t>
            </w:r>
          </w:p>
        </w:tc>
        <w:tc>
          <w:tcPr>
            <w:tcW w:w="3540"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4EFC5572" w14:textId="77777777" w:rsidR="00313F47" w:rsidRPr="00313F47" w:rsidRDefault="00313F47" w:rsidP="00FD0E65">
            <w:pPr>
              <w:spacing w:after="0" w:line="240" w:lineRule="auto"/>
              <w:jc w:val="center"/>
              <w:rPr>
                <w:rFonts w:ascii="Arial" w:eastAsia="Times New Roman" w:hAnsi="Arial" w:cs="Arial"/>
                <w:b/>
                <w:bCs/>
                <w:color w:val="000000"/>
                <w:szCs w:val="24"/>
              </w:rPr>
            </w:pPr>
            <w:r w:rsidRPr="00313F47">
              <w:rPr>
                <w:rFonts w:ascii="Arial" w:eastAsia="Times New Roman" w:hAnsi="Arial" w:cs="Arial"/>
                <w:b/>
                <w:bCs/>
                <w:color w:val="000000"/>
                <w:szCs w:val="24"/>
              </w:rPr>
              <w:t>FTE x Monthly Salary x Time</w:t>
            </w:r>
          </w:p>
        </w:tc>
        <w:tc>
          <w:tcPr>
            <w:tcW w:w="1260" w:type="dxa"/>
            <w:tcBorders>
              <w:top w:val="single" w:sz="8" w:space="0" w:color="auto"/>
              <w:left w:val="single" w:sz="8" w:space="0" w:color="auto"/>
              <w:bottom w:val="single" w:sz="4" w:space="0" w:color="000000"/>
              <w:right w:val="single" w:sz="8" w:space="0" w:color="auto"/>
            </w:tcBorders>
            <w:shd w:val="clear" w:color="auto" w:fill="auto"/>
            <w:vAlign w:val="center"/>
            <w:hideMark/>
          </w:tcPr>
          <w:p w14:paraId="4EFC5573" w14:textId="77777777" w:rsidR="00313F47" w:rsidRPr="00313F47" w:rsidRDefault="00313F47" w:rsidP="00FD0E65">
            <w:pPr>
              <w:spacing w:after="0" w:line="240" w:lineRule="auto"/>
              <w:jc w:val="center"/>
              <w:rPr>
                <w:rFonts w:ascii="Arial" w:eastAsia="Times New Roman" w:hAnsi="Arial" w:cs="Arial"/>
                <w:b/>
                <w:bCs/>
                <w:color w:val="000000"/>
                <w:szCs w:val="24"/>
              </w:rPr>
            </w:pPr>
            <w:r w:rsidRPr="00313F47">
              <w:rPr>
                <w:rFonts w:ascii="Arial" w:eastAsia="Times New Roman" w:hAnsi="Arial" w:cs="Arial"/>
                <w:b/>
                <w:bCs/>
                <w:color w:val="000000"/>
                <w:szCs w:val="24"/>
              </w:rPr>
              <w:t>Benefits</w:t>
            </w:r>
          </w:p>
        </w:tc>
        <w:tc>
          <w:tcPr>
            <w:tcW w:w="2878" w:type="dxa"/>
            <w:tcBorders>
              <w:top w:val="single" w:sz="4" w:space="0" w:color="000000"/>
              <w:left w:val="nil"/>
              <w:bottom w:val="single" w:sz="8" w:space="0" w:color="auto"/>
              <w:right w:val="single" w:sz="8" w:space="0" w:color="auto"/>
            </w:tcBorders>
            <w:shd w:val="clear" w:color="auto" w:fill="auto"/>
            <w:vAlign w:val="center"/>
            <w:hideMark/>
          </w:tcPr>
          <w:p w14:paraId="4EFC5574" w14:textId="77777777" w:rsidR="00313F47" w:rsidRPr="00313F47" w:rsidRDefault="00313F47" w:rsidP="00FD0E65">
            <w:pPr>
              <w:spacing w:after="0" w:line="240" w:lineRule="auto"/>
              <w:jc w:val="center"/>
              <w:rPr>
                <w:rFonts w:ascii="Arial" w:eastAsia="Times New Roman" w:hAnsi="Arial" w:cs="Arial"/>
                <w:b/>
                <w:bCs/>
                <w:color w:val="000000"/>
                <w:szCs w:val="24"/>
              </w:rPr>
            </w:pPr>
            <w:r w:rsidRPr="00313F47">
              <w:rPr>
                <w:rFonts w:ascii="Arial" w:eastAsia="Times New Roman" w:hAnsi="Arial" w:cs="Arial"/>
                <w:b/>
                <w:bCs/>
                <w:color w:val="000000"/>
                <w:szCs w:val="24"/>
              </w:rPr>
              <w:t>Total (FTE X Salary X Time) + Benefits</w:t>
            </w:r>
          </w:p>
        </w:tc>
      </w:tr>
      <w:tr w:rsidR="00313F47" w:rsidRPr="00313F47" w14:paraId="4EFC557A" w14:textId="77777777" w:rsidTr="00FD0E65">
        <w:trPr>
          <w:trHeight w:val="330"/>
        </w:trPr>
        <w:tc>
          <w:tcPr>
            <w:tcW w:w="1762" w:type="dxa"/>
            <w:tcBorders>
              <w:top w:val="nil"/>
              <w:left w:val="single" w:sz="8" w:space="0" w:color="auto"/>
              <w:bottom w:val="single" w:sz="8" w:space="0" w:color="auto"/>
              <w:right w:val="single" w:sz="8" w:space="0" w:color="auto"/>
            </w:tcBorders>
            <w:shd w:val="clear" w:color="auto" w:fill="auto"/>
            <w:vAlign w:val="center"/>
            <w:hideMark/>
          </w:tcPr>
          <w:p w14:paraId="4EFC5576" w14:textId="77777777" w:rsidR="00313F47" w:rsidRPr="00313F47" w:rsidRDefault="003E09C7" w:rsidP="00FD0E65">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fldChar w:fldCharType="begin">
                <w:ffData>
                  <w:name w:val="Text1"/>
                  <w:enabled/>
                  <w:calcOnExit w:val="0"/>
                  <w:textInput/>
                </w:ffData>
              </w:fldChar>
            </w:r>
            <w:bookmarkStart w:id="0" w:name="Text1"/>
            <w:r>
              <w:rPr>
                <w:rFonts w:ascii="Arial" w:eastAsia="Times New Roman" w:hAnsi="Arial" w:cs="Arial"/>
                <w:color w:val="000000"/>
                <w:szCs w:val="24"/>
              </w:rPr>
              <w:instrText xml:space="preserve"> FORMTEXT </w:instrText>
            </w:r>
            <w:r>
              <w:rPr>
                <w:rFonts w:ascii="Arial" w:eastAsia="Times New Roman" w:hAnsi="Arial" w:cs="Arial"/>
                <w:color w:val="000000"/>
                <w:szCs w:val="24"/>
              </w:rPr>
            </w:r>
            <w:r>
              <w:rPr>
                <w:rFonts w:ascii="Arial" w:eastAsia="Times New Roman" w:hAnsi="Arial" w:cs="Arial"/>
                <w:color w:val="000000"/>
                <w:szCs w:val="24"/>
              </w:rPr>
              <w:fldChar w:fldCharType="separate"/>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color w:val="000000"/>
                <w:szCs w:val="24"/>
              </w:rPr>
              <w:fldChar w:fldCharType="end"/>
            </w:r>
            <w:bookmarkEnd w:id="0"/>
          </w:p>
        </w:tc>
        <w:tc>
          <w:tcPr>
            <w:tcW w:w="3540" w:type="dxa"/>
            <w:tcBorders>
              <w:top w:val="nil"/>
              <w:left w:val="nil"/>
              <w:bottom w:val="single" w:sz="8" w:space="0" w:color="auto"/>
              <w:right w:val="single" w:sz="8" w:space="0" w:color="auto"/>
            </w:tcBorders>
            <w:shd w:val="clear" w:color="auto" w:fill="auto"/>
            <w:vAlign w:val="center"/>
            <w:hideMark/>
          </w:tcPr>
          <w:p w14:paraId="4EFC5577" w14:textId="038F30A9" w:rsidR="00313F47" w:rsidRPr="003E09C7" w:rsidRDefault="00B94F43"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7"/>
                  <w:enabled/>
                  <w:calcOnExit w:val="0"/>
                  <w:textInput/>
                </w:ffData>
              </w:fldChar>
            </w:r>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p>
        </w:tc>
        <w:tc>
          <w:tcPr>
            <w:tcW w:w="1260" w:type="dxa"/>
            <w:tcBorders>
              <w:top w:val="nil"/>
              <w:left w:val="nil"/>
              <w:bottom w:val="single" w:sz="8" w:space="0" w:color="auto"/>
              <w:right w:val="single" w:sz="8" w:space="0" w:color="auto"/>
            </w:tcBorders>
            <w:shd w:val="clear" w:color="auto" w:fill="auto"/>
            <w:vAlign w:val="center"/>
            <w:hideMark/>
          </w:tcPr>
          <w:p w14:paraId="4EFC5578" w14:textId="77777777" w:rsidR="00313F47" w:rsidRPr="00313F47" w:rsidRDefault="00313F47" w:rsidP="00FD0E65">
            <w:pPr>
              <w:spacing w:after="0" w:line="240" w:lineRule="auto"/>
              <w:jc w:val="center"/>
              <w:rPr>
                <w:rFonts w:ascii="Arial" w:eastAsia="Times New Roman" w:hAnsi="Arial" w:cs="Arial"/>
                <w:color w:val="000000"/>
                <w:szCs w:val="24"/>
              </w:rPr>
            </w:pPr>
            <w:r w:rsidRPr="00313F47">
              <w:rPr>
                <w:rFonts w:ascii="Arial" w:eastAsia="Times New Roman" w:hAnsi="Arial" w:cs="Arial"/>
                <w:color w:val="000000"/>
                <w:szCs w:val="24"/>
              </w:rPr>
              <w:t> </w:t>
            </w:r>
            <w:r w:rsidR="003E09C7">
              <w:rPr>
                <w:rFonts w:ascii="Arial" w:eastAsia="Times New Roman" w:hAnsi="Arial" w:cs="Arial"/>
                <w:color w:val="000000"/>
                <w:szCs w:val="24"/>
              </w:rPr>
              <w:fldChar w:fldCharType="begin">
                <w:ffData>
                  <w:name w:val="Text11"/>
                  <w:enabled/>
                  <w:calcOnExit w:val="0"/>
                  <w:textInput/>
                </w:ffData>
              </w:fldChar>
            </w:r>
            <w:bookmarkStart w:id="1" w:name="Text11"/>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1"/>
          </w:p>
        </w:tc>
        <w:tc>
          <w:tcPr>
            <w:tcW w:w="2878" w:type="dxa"/>
            <w:tcBorders>
              <w:top w:val="nil"/>
              <w:left w:val="nil"/>
              <w:bottom w:val="single" w:sz="8" w:space="0" w:color="auto"/>
              <w:right w:val="single" w:sz="8" w:space="0" w:color="auto"/>
            </w:tcBorders>
            <w:shd w:val="clear" w:color="auto" w:fill="auto"/>
            <w:vAlign w:val="center"/>
            <w:hideMark/>
          </w:tcPr>
          <w:p w14:paraId="4EFC5579" w14:textId="77777777" w:rsidR="00313F47" w:rsidRPr="003E09C7" w:rsidRDefault="003E09C7"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16"/>
                  <w:enabled/>
                  <w:calcOnExit w:val="0"/>
                  <w:textInput/>
                </w:ffData>
              </w:fldChar>
            </w:r>
            <w:bookmarkStart w:id="2" w:name="Text16"/>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bookmarkEnd w:id="2"/>
          </w:p>
        </w:tc>
      </w:tr>
      <w:tr w:rsidR="00313F47" w:rsidRPr="00313F47" w14:paraId="4EFC557F" w14:textId="77777777" w:rsidTr="00FD0E65">
        <w:trPr>
          <w:trHeight w:val="330"/>
        </w:trPr>
        <w:tc>
          <w:tcPr>
            <w:tcW w:w="1762" w:type="dxa"/>
            <w:tcBorders>
              <w:top w:val="nil"/>
              <w:left w:val="single" w:sz="8" w:space="0" w:color="auto"/>
              <w:bottom w:val="single" w:sz="8" w:space="0" w:color="auto"/>
              <w:right w:val="single" w:sz="8" w:space="0" w:color="auto"/>
            </w:tcBorders>
            <w:shd w:val="clear" w:color="auto" w:fill="auto"/>
            <w:vAlign w:val="center"/>
            <w:hideMark/>
          </w:tcPr>
          <w:p w14:paraId="4EFC557B" w14:textId="77777777" w:rsidR="00313F47" w:rsidRPr="00313F47" w:rsidRDefault="003E09C7" w:rsidP="00FD0E65">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fldChar w:fldCharType="begin">
                <w:ffData>
                  <w:name w:val="Text2"/>
                  <w:enabled/>
                  <w:calcOnExit w:val="0"/>
                  <w:textInput/>
                </w:ffData>
              </w:fldChar>
            </w:r>
            <w:bookmarkStart w:id="3" w:name="Text2"/>
            <w:r>
              <w:rPr>
                <w:rFonts w:ascii="Arial" w:eastAsia="Times New Roman" w:hAnsi="Arial" w:cs="Arial"/>
                <w:color w:val="000000"/>
                <w:szCs w:val="24"/>
              </w:rPr>
              <w:instrText xml:space="preserve"> FORMTEXT </w:instrText>
            </w:r>
            <w:r>
              <w:rPr>
                <w:rFonts w:ascii="Arial" w:eastAsia="Times New Roman" w:hAnsi="Arial" w:cs="Arial"/>
                <w:color w:val="000000"/>
                <w:szCs w:val="24"/>
              </w:rPr>
            </w:r>
            <w:r>
              <w:rPr>
                <w:rFonts w:ascii="Arial" w:eastAsia="Times New Roman" w:hAnsi="Arial" w:cs="Arial"/>
                <w:color w:val="000000"/>
                <w:szCs w:val="24"/>
              </w:rPr>
              <w:fldChar w:fldCharType="separate"/>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color w:val="000000"/>
                <w:szCs w:val="24"/>
              </w:rPr>
              <w:fldChar w:fldCharType="end"/>
            </w:r>
            <w:bookmarkEnd w:id="3"/>
          </w:p>
        </w:tc>
        <w:tc>
          <w:tcPr>
            <w:tcW w:w="3540" w:type="dxa"/>
            <w:tcBorders>
              <w:top w:val="nil"/>
              <w:left w:val="nil"/>
              <w:bottom w:val="single" w:sz="8" w:space="0" w:color="auto"/>
              <w:right w:val="single" w:sz="8" w:space="0" w:color="auto"/>
            </w:tcBorders>
            <w:shd w:val="clear" w:color="auto" w:fill="auto"/>
            <w:vAlign w:val="center"/>
            <w:hideMark/>
          </w:tcPr>
          <w:p w14:paraId="4EFC557C" w14:textId="77777777" w:rsidR="00313F47" w:rsidRPr="003E09C7" w:rsidRDefault="003E09C7"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7"/>
                  <w:enabled/>
                  <w:calcOnExit w:val="0"/>
                  <w:textInput/>
                </w:ffData>
              </w:fldChar>
            </w:r>
            <w:bookmarkStart w:id="4" w:name="Text7"/>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bookmarkEnd w:id="4"/>
          </w:p>
        </w:tc>
        <w:tc>
          <w:tcPr>
            <w:tcW w:w="1260" w:type="dxa"/>
            <w:tcBorders>
              <w:top w:val="nil"/>
              <w:left w:val="nil"/>
              <w:bottom w:val="single" w:sz="8" w:space="0" w:color="auto"/>
              <w:right w:val="single" w:sz="8" w:space="0" w:color="auto"/>
            </w:tcBorders>
            <w:shd w:val="clear" w:color="auto" w:fill="auto"/>
            <w:vAlign w:val="center"/>
            <w:hideMark/>
          </w:tcPr>
          <w:p w14:paraId="4EFC557D" w14:textId="77777777" w:rsidR="00313F47" w:rsidRPr="00313F47" w:rsidRDefault="00313F47" w:rsidP="00FD0E65">
            <w:pPr>
              <w:spacing w:after="0" w:line="240" w:lineRule="auto"/>
              <w:jc w:val="center"/>
              <w:rPr>
                <w:rFonts w:ascii="Arial" w:eastAsia="Times New Roman" w:hAnsi="Arial" w:cs="Arial"/>
                <w:color w:val="000000"/>
                <w:szCs w:val="24"/>
              </w:rPr>
            </w:pPr>
            <w:r w:rsidRPr="00313F47">
              <w:rPr>
                <w:rFonts w:ascii="Arial" w:eastAsia="Times New Roman" w:hAnsi="Arial" w:cs="Arial"/>
                <w:color w:val="000000"/>
                <w:szCs w:val="24"/>
              </w:rPr>
              <w:t> </w:t>
            </w:r>
            <w:r w:rsidR="003E09C7">
              <w:rPr>
                <w:rFonts w:ascii="Arial" w:eastAsia="Times New Roman" w:hAnsi="Arial" w:cs="Arial"/>
                <w:color w:val="000000"/>
                <w:szCs w:val="24"/>
              </w:rPr>
              <w:fldChar w:fldCharType="begin">
                <w:ffData>
                  <w:name w:val="Text12"/>
                  <w:enabled/>
                  <w:calcOnExit w:val="0"/>
                  <w:textInput/>
                </w:ffData>
              </w:fldChar>
            </w:r>
            <w:bookmarkStart w:id="5" w:name="Text12"/>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5"/>
          </w:p>
        </w:tc>
        <w:tc>
          <w:tcPr>
            <w:tcW w:w="2878" w:type="dxa"/>
            <w:tcBorders>
              <w:top w:val="nil"/>
              <w:left w:val="nil"/>
              <w:bottom w:val="single" w:sz="8" w:space="0" w:color="auto"/>
              <w:right w:val="single" w:sz="8" w:space="0" w:color="auto"/>
            </w:tcBorders>
            <w:shd w:val="clear" w:color="auto" w:fill="auto"/>
            <w:vAlign w:val="center"/>
            <w:hideMark/>
          </w:tcPr>
          <w:p w14:paraId="4EFC557E" w14:textId="77777777" w:rsidR="00313F47" w:rsidRPr="003E09C7" w:rsidRDefault="003E09C7"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17"/>
                  <w:enabled/>
                  <w:calcOnExit w:val="0"/>
                  <w:textInput/>
                </w:ffData>
              </w:fldChar>
            </w:r>
            <w:bookmarkStart w:id="6" w:name="Text17"/>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bookmarkEnd w:id="6"/>
          </w:p>
        </w:tc>
      </w:tr>
      <w:tr w:rsidR="00313F47" w:rsidRPr="00313F47" w14:paraId="4EFC5584" w14:textId="77777777" w:rsidTr="00FD0E65">
        <w:trPr>
          <w:trHeight w:val="330"/>
        </w:trPr>
        <w:tc>
          <w:tcPr>
            <w:tcW w:w="1762" w:type="dxa"/>
            <w:tcBorders>
              <w:top w:val="nil"/>
              <w:left w:val="single" w:sz="8" w:space="0" w:color="auto"/>
              <w:bottom w:val="single" w:sz="8" w:space="0" w:color="auto"/>
              <w:right w:val="single" w:sz="8" w:space="0" w:color="auto"/>
            </w:tcBorders>
            <w:shd w:val="clear" w:color="auto" w:fill="auto"/>
            <w:vAlign w:val="center"/>
            <w:hideMark/>
          </w:tcPr>
          <w:p w14:paraId="4EFC5580" w14:textId="77777777" w:rsidR="00313F47" w:rsidRPr="00313F47" w:rsidRDefault="003E09C7" w:rsidP="00FD0E65">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fldChar w:fldCharType="begin">
                <w:ffData>
                  <w:name w:val="Text3"/>
                  <w:enabled/>
                  <w:calcOnExit w:val="0"/>
                  <w:textInput/>
                </w:ffData>
              </w:fldChar>
            </w:r>
            <w:bookmarkStart w:id="7" w:name="Text3"/>
            <w:r>
              <w:rPr>
                <w:rFonts w:ascii="Arial" w:eastAsia="Times New Roman" w:hAnsi="Arial" w:cs="Arial"/>
                <w:color w:val="000000"/>
                <w:szCs w:val="24"/>
              </w:rPr>
              <w:instrText xml:space="preserve"> FORMTEXT </w:instrText>
            </w:r>
            <w:r>
              <w:rPr>
                <w:rFonts w:ascii="Arial" w:eastAsia="Times New Roman" w:hAnsi="Arial" w:cs="Arial"/>
                <w:color w:val="000000"/>
                <w:szCs w:val="24"/>
              </w:rPr>
            </w:r>
            <w:r>
              <w:rPr>
                <w:rFonts w:ascii="Arial" w:eastAsia="Times New Roman" w:hAnsi="Arial" w:cs="Arial"/>
                <w:color w:val="000000"/>
                <w:szCs w:val="24"/>
              </w:rPr>
              <w:fldChar w:fldCharType="separate"/>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color w:val="000000"/>
                <w:szCs w:val="24"/>
              </w:rPr>
              <w:fldChar w:fldCharType="end"/>
            </w:r>
            <w:bookmarkEnd w:id="7"/>
          </w:p>
        </w:tc>
        <w:tc>
          <w:tcPr>
            <w:tcW w:w="3540" w:type="dxa"/>
            <w:tcBorders>
              <w:top w:val="nil"/>
              <w:left w:val="nil"/>
              <w:bottom w:val="single" w:sz="8" w:space="0" w:color="auto"/>
              <w:right w:val="single" w:sz="8" w:space="0" w:color="auto"/>
            </w:tcBorders>
            <w:shd w:val="clear" w:color="auto" w:fill="auto"/>
            <w:vAlign w:val="center"/>
            <w:hideMark/>
          </w:tcPr>
          <w:p w14:paraId="4EFC5581" w14:textId="77777777" w:rsidR="00313F47" w:rsidRPr="003E09C7" w:rsidRDefault="003E09C7"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8"/>
                  <w:enabled/>
                  <w:calcOnExit w:val="0"/>
                  <w:textInput/>
                </w:ffData>
              </w:fldChar>
            </w:r>
            <w:bookmarkStart w:id="8" w:name="Text8"/>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bookmarkEnd w:id="8"/>
          </w:p>
        </w:tc>
        <w:tc>
          <w:tcPr>
            <w:tcW w:w="1260" w:type="dxa"/>
            <w:tcBorders>
              <w:top w:val="nil"/>
              <w:left w:val="nil"/>
              <w:bottom w:val="single" w:sz="8" w:space="0" w:color="auto"/>
              <w:right w:val="single" w:sz="8" w:space="0" w:color="auto"/>
            </w:tcBorders>
            <w:shd w:val="clear" w:color="auto" w:fill="auto"/>
            <w:vAlign w:val="center"/>
            <w:hideMark/>
          </w:tcPr>
          <w:p w14:paraId="4EFC5582" w14:textId="77777777" w:rsidR="00313F47" w:rsidRPr="00313F47" w:rsidRDefault="00313F47" w:rsidP="00FD0E65">
            <w:pPr>
              <w:spacing w:after="0" w:line="240" w:lineRule="auto"/>
              <w:jc w:val="center"/>
              <w:rPr>
                <w:rFonts w:ascii="Arial" w:eastAsia="Times New Roman" w:hAnsi="Arial" w:cs="Arial"/>
                <w:color w:val="000000"/>
                <w:szCs w:val="24"/>
              </w:rPr>
            </w:pPr>
            <w:r w:rsidRPr="00313F47">
              <w:rPr>
                <w:rFonts w:ascii="Arial" w:eastAsia="Times New Roman" w:hAnsi="Arial" w:cs="Arial"/>
                <w:color w:val="000000"/>
                <w:szCs w:val="24"/>
              </w:rPr>
              <w:t> </w:t>
            </w:r>
            <w:r w:rsidR="003E09C7">
              <w:rPr>
                <w:rFonts w:ascii="Arial" w:eastAsia="Times New Roman" w:hAnsi="Arial" w:cs="Arial"/>
                <w:color w:val="000000"/>
                <w:szCs w:val="24"/>
              </w:rPr>
              <w:fldChar w:fldCharType="begin">
                <w:ffData>
                  <w:name w:val="Text13"/>
                  <w:enabled/>
                  <w:calcOnExit w:val="0"/>
                  <w:textInput/>
                </w:ffData>
              </w:fldChar>
            </w:r>
            <w:bookmarkStart w:id="9" w:name="Text13"/>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9"/>
          </w:p>
        </w:tc>
        <w:tc>
          <w:tcPr>
            <w:tcW w:w="2878" w:type="dxa"/>
            <w:tcBorders>
              <w:top w:val="nil"/>
              <w:left w:val="nil"/>
              <w:bottom w:val="single" w:sz="8" w:space="0" w:color="auto"/>
              <w:right w:val="single" w:sz="8" w:space="0" w:color="auto"/>
            </w:tcBorders>
            <w:shd w:val="clear" w:color="auto" w:fill="auto"/>
            <w:vAlign w:val="center"/>
            <w:hideMark/>
          </w:tcPr>
          <w:p w14:paraId="4EFC5583" w14:textId="77777777" w:rsidR="00313F47" w:rsidRPr="003E09C7" w:rsidRDefault="003E09C7"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18"/>
                  <w:enabled/>
                  <w:calcOnExit w:val="0"/>
                  <w:textInput/>
                </w:ffData>
              </w:fldChar>
            </w:r>
            <w:bookmarkStart w:id="10" w:name="Text18"/>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bookmarkEnd w:id="10"/>
          </w:p>
        </w:tc>
      </w:tr>
      <w:tr w:rsidR="00313F47" w:rsidRPr="00313F47" w14:paraId="4EFC5589" w14:textId="77777777" w:rsidTr="00FD0E65">
        <w:trPr>
          <w:trHeight w:val="330"/>
        </w:trPr>
        <w:tc>
          <w:tcPr>
            <w:tcW w:w="1762" w:type="dxa"/>
            <w:tcBorders>
              <w:top w:val="nil"/>
              <w:left w:val="single" w:sz="8" w:space="0" w:color="auto"/>
              <w:bottom w:val="single" w:sz="8" w:space="0" w:color="auto"/>
              <w:right w:val="single" w:sz="8" w:space="0" w:color="auto"/>
            </w:tcBorders>
            <w:shd w:val="clear" w:color="auto" w:fill="auto"/>
            <w:vAlign w:val="center"/>
            <w:hideMark/>
          </w:tcPr>
          <w:p w14:paraId="4EFC5585" w14:textId="77777777" w:rsidR="00313F47" w:rsidRPr="00313F47" w:rsidRDefault="003E09C7" w:rsidP="00FD0E65">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fldChar w:fldCharType="begin">
                <w:ffData>
                  <w:name w:val="Text4"/>
                  <w:enabled/>
                  <w:calcOnExit w:val="0"/>
                  <w:textInput/>
                </w:ffData>
              </w:fldChar>
            </w:r>
            <w:bookmarkStart w:id="11" w:name="Text4"/>
            <w:r>
              <w:rPr>
                <w:rFonts w:ascii="Arial" w:eastAsia="Times New Roman" w:hAnsi="Arial" w:cs="Arial"/>
                <w:color w:val="000000"/>
                <w:szCs w:val="24"/>
              </w:rPr>
              <w:instrText xml:space="preserve"> FORMTEXT </w:instrText>
            </w:r>
            <w:r>
              <w:rPr>
                <w:rFonts w:ascii="Arial" w:eastAsia="Times New Roman" w:hAnsi="Arial" w:cs="Arial"/>
                <w:color w:val="000000"/>
                <w:szCs w:val="24"/>
              </w:rPr>
            </w:r>
            <w:r>
              <w:rPr>
                <w:rFonts w:ascii="Arial" w:eastAsia="Times New Roman" w:hAnsi="Arial" w:cs="Arial"/>
                <w:color w:val="000000"/>
                <w:szCs w:val="24"/>
              </w:rPr>
              <w:fldChar w:fldCharType="separate"/>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color w:val="000000"/>
                <w:szCs w:val="24"/>
              </w:rPr>
              <w:fldChar w:fldCharType="end"/>
            </w:r>
            <w:bookmarkEnd w:id="11"/>
          </w:p>
        </w:tc>
        <w:tc>
          <w:tcPr>
            <w:tcW w:w="3540" w:type="dxa"/>
            <w:tcBorders>
              <w:top w:val="nil"/>
              <w:left w:val="nil"/>
              <w:bottom w:val="single" w:sz="8" w:space="0" w:color="auto"/>
              <w:right w:val="single" w:sz="8" w:space="0" w:color="auto"/>
            </w:tcBorders>
            <w:shd w:val="clear" w:color="auto" w:fill="auto"/>
            <w:vAlign w:val="center"/>
            <w:hideMark/>
          </w:tcPr>
          <w:p w14:paraId="4EFC5586" w14:textId="77777777" w:rsidR="00313F47" w:rsidRPr="003E09C7" w:rsidRDefault="003E09C7"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9"/>
                  <w:enabled/>
                  <w:calcOnExit w:val="0"/>
                  <w:textInput/>
                </w:ffData>
              </w:fldChar>
            </w:r>
            <w:bookmarkStart w:id="12" w:name="Text9"/>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bookmarkEnd w:id="12"/>
          </w:p>
        </w:tc>
        <w:tc>
          <w:tcPr>
            <w:tcW w:w="1260" w:type="dxa"/>
            <w:tcBorders>
              <w:top w:val="nil"/>
              <w:left w:val="nil"/>
              <w:bottom w:val="single" w:sz="8" w:space="0" w:color="auto"/>
              <w:right w:val="single" w:sz="8" w:space="0" w:color="auto"/>
            </w:tcBorders>
            <w:shd w:val="clear" w:color="auto" w:fill="auto"/>
            <w:vAlign w:val="center"/>
            <w:hideMark/>
          </w:tcPr>
          <w:p w14:paraId="4EFC5587" w14:textId="77777777" w:rsidR="00313F47" w:rsidRPr="00313F47" w:rsidRDefault="00313F47" w:rsidP="00FD0E65">
            <w:pPr>
              <w:spacing w:after="0" w:line="240" w:lineRule="auto"/>
              <w:jc w:val="center"/>
              <w:rPr>
                <w:rFonts w:ascii="Arial" w:eastAsia="Times New Roman" w:hAnsi="Arial" w:cs="Arial"/>
                <w:b/>
                <w:bCs/>
                <w:color w:val="000000"/>
                <w:szCs w:val="24"/>
              </w:rPr>
            </w:pPr>
            <w:r w:rsidRPr="00313F47">
              <w:rPr>
                <w:rFonts w:ascii="Arial" w:eastAsia="Times New Roman" w:hAnsi="Arial" w:cs="Arial"/>
                <w:b/>
                <w:bCs/>
                <w:color w:val="000000"/>
                <w:szCs w:val="24"/>
              </w:rPr>
              <w:t> </w:t>
            </w:r>
            <w:r w:rsidR="003E09C7">
              <w:rPr>
                <w:rFonts w:ascii="Arial" w:eastAsia="Times New Roman" w:hAnsi="Arial" w:cs="Arial"/>
                <w:b/>
                <w:bCs/>
                <w:color w:val="000000"/>
                <w:szCs w:val="24"/>
              </w:rPr>
              <w:fldChar w:fldCharType="begin">
                <w:ffData>
                  <w:name w:val="Text14"/>
                  <w:enabled/>
                  <w:calcOnExit w:val="0"/>
                  <w:textInput/>
                </w:ffData>
              </w:fldChar>
            </w:r>
            <w:bookmarkStart w:id="13" w:name="Text14"/>
            <w:r w:rsidR="003E09C7">
              <w:rPr>
                <w:rFonts w:ascii="Arial" w:eastAsia="Times New Roman" w:hAnsi="Arial" w:cs="Arial"/>
                <w:b/>
                <w:bCs/>
                <w:color w:val="000000"/>
                <w:szCs w:val="24"/>
              </w:rPr>
              <w:instrText xml:space="preserve"> FORMTEXT </w:instrText>
            </w:r>
            <w:r w:rsidR="003E09C7">
              <w:rPr>
                <w:rFonts w:ascii="Arial" w:eastAsia="Times New Roman" w:hAnsi="Arial" w:cs="Arial"/>
                <w:b/>
                <w:bCs/>
                <w:color w:val="000000"/>
                <w:szCs w:val="24"/>
              </w:rPr>
            </w:r>
            <w:r w:rsidR="003E09C7">
              <w:rPr>
                <w:rFonts w:ascii="Arial" w:eastAsia="Times New Roman" w:hAnsi="Arial" w:cs="Arial"/>
                <w:b/>
                <w:bCs/>
                <w:color w:val="000000"/>
                <w:szCs w:val="24"/>
              </w:rPr>
              <w:fldChar w:fldCharType="separate"/>
            </w:r>
            <w:r w:rsidR="003E09C7">
              <w:rPr>
                <w:rFonts w:ascii="Arial" w:eastAsia="Times New Roman" w:hAnsi="Arial" w:cs="Arial"/>
                <w:b/>
                <w:bCs/>
                <w:noProof/>
                <w:color w:val="000000"/>
                <w:szCs w:val="24"/>
              </w:rPr>
              <w:t> </w:t>
            </w:r>
            <w:r w:rsidR="003E09C7">
              <w:rPr>
                <w:rFonts w:ascii="Arial" w:eastAsia="Times New Roman" w:hAnsi="Arial" w:cs="Arial"/>
                <w:b/>
                <w:bCs/>
                <w:noProof/>
                <w:color w:val="000000"/>
                <w:szCs w:val="24"/>
              </w:rPr>
              <w:t> </w:t>
            </w:r>
            <w:r w:rsidR="003E09C7">
              <w:rPr>
                <w:rFonts w:ascii="Arial" w:eastAsia="Times New Roman" w:hAnsi="Arial" w:cs="Arial"/>
                <w:b/>
                <w:bCs/>
                <w:noProof/>
                <w:color w:val="000000"/>
                <w:szCs w:val="24"/>
              </w:rPr>
              <w:t> </w:t>
            </w:r>
            <w:r w:rsidR="003E09C7">
              <w:rPr>
                <w:rFonts w:ascii="Arial" w:eastAsia="Times New Roman" w:hAnsi="Arial" w:cs="Arial"/>
                <w:b/>
                <w:bCs/>
                <w:noProof/>
                <w:color w:val="000000"/>
                <w:szCs w:val="24"/>
              </w:rPr>
              <w:t> </w:t>
            </w:r>
            <w:r w:rsidR="003E09C7">
              <w:rPr>
                <w:rFonts w:ascii="Arial" w:eastAsia="Times New Roman" w:hAnsi="Arial" w:cs="Arial"/>
                <w:b/>
                <w:bCs/>
                <w:noProof/>
                <w:color w:val="000000"/>
                <w:szCs w:val="24"/>
              </w:rPr>
              <w:t> </w:t>
            </w:r>
            <w:r w:rsidR="003E09C7">
              <w:rPr>
                <w:rFonts w:ascii="Arial" w:eastAsia="Times New Roman" w:hAnsi="Arial" w:cs="Arial"/>
                <w:b/>
                <w:bCs/>
                <w:color w:val="000000"/>
                <w:szCs w:val="24"/>
              </w:rPr>
              <w:fldChar w:fldCharType="end"/>
            </w:r>
            <w:bookmarkEnd w:id="13"/>
          </w:p>
        </w:tc>
        <w:tc>
          <w:tcPr>
            <w:tcW w:w="2878" w:type="dxa"/>
            <w:tcBorders>
              <w:top w:val="nil"/>
              <w:left w:val="nil"/>
              <w:bottom w:val="single" w:sz="8" w:space="0" w:color="auto"/>
              <w:right w:val="single" w:sz="8" w:space="0" w:color="auto"/>
            </w:tcBorders>
            <w:shd w:val="clear" w:color="auto" w:fill="auto"/>
            <w:vAlign w:val="center"/>
            <w:hideMark/>
          </w:tcPr>
          <w:p w14:paraId="4EFC5588" w14:textId="77777777" w:rsidR="00313F47" w:rsidRPr="003E09C7" w:rsidRDefault="003E09C7"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19"/>
                  <w:enabled/>
                  <w:calcOnExit w:val="0"/>
                  <w:textInput/>
                </w:ffData>
              </w:fldChar>
            </w:r>
            <w:bookmarkStart w:id="14" w:name="Text19"/>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bookmarkEnd w:id="14"/>
          </w:p>
        </w:tc>
      </w:tr>
      <w:tr w:rsidR="00313F47" w:rsidRPr="00313F47" w14:paraId="4EFC558E" w14:textId="77777777" w:rsidTr="00FD0E65">
        <w:trPr>
          <w:trHeight w:val="315"/>
        </w:trPr>
        <w:tc>
          <w:tcPr>
            <w:tcW w:w="1762" w:type="dxa"/>
            <w:tcBorders>
              <w:top w:val="nil"/>
              <w:left w:val="single" w:sz="8" w:space="0" w:color="auto"/>
              <w:bottom w:val="single" w:sz="8" w:space="0" w:color="auto"/>
              <w:right w:val="single" w:sz="8" w:space="0" w:color="auto"/>
            </w:tcBorders>
            <w:shd w:val="clear" w:color="auto" w:fill="auto"/>
            <w:vAlign w:val="center"/>
            <w:hideMark/>
          </w:tcPr>
          <w:p w14:paraId="4EFC558A" w14:textId="77777777" w:rsidR="00313F47" w:rsidRPr="00313F47" w:rsidRDefault="003E09C7" w:rsidP="00FD0E65">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fldChar w:fldCharType="begin">
                <w:ffData>
                  <w:name w:val="Text5"/>
                  <w:enabled/>
                  <w:calcOnExit w:val="0"/>
                  <w:textInput/>
                </w:ffData>
              </w:fldChar>
            </w:r>
            <w:bookmarkStart w:id="15" w:name="Text5"/>
            <w:r>
              <w:rPr>
                <w:rFonts w:ascii="Arial" w:eastAsia="Times New Roman" w:hAnsi="Arial" w:cs="Arial"/>
                <w:color w:val="000000"/>
                <w:szCs w:val="24"/>
              </w:rPr>
              <w:instrText xml:space="preserve"> FORMTEXT </w:instrText>
            </w:r>
            <w:r>
              <w:rPr>
                <w:rFonts w:ascii="Arial" w:eastAsia="Times New Roman" w:hAnsi="Arial" w:cs="Arial"/>
                <w:color w:val="000000"/>
                <w:szCs w:val="24"/>
              </w:rPr>
            </w:r>
            <w:r>
              <w:rPr>
                <w:rFonts w:ascii="Arial" w:eastAsia="Times New Roman" w:hAnsi="Arial" w:cs="Arial"/>
                <w:color w:val="000000"/>
                <w:szCs w:val="24"/>
              </w:rPr>
              <w:fldChar w:fldCharType="separate"/>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noProof/>
                <w:color w:val="000000"/>
                <w:szCs w:val="24"/>
              </w:rPr>
              <w:t> </w:t>
            </w:r>
            <w:r>
              <w:rPr>
                <w:rFonts w:ascii="Arial" w:eastAsia="Times New Roman" w:hAnsi="Arial" w:cs="Arial"/>
                <w:color w:val="000000"/>
                <w:szCs w:val="24"/>
              </w:rPr>
              <w:fldChar w:fldCharType="end"/>
            </w:r>
            <w:bookmarkEnd w:id="15"/>
          </w:p>
        </w:tc>
        <w:tc>
          <w:tcPr>
            <w:tcW w:w="3540" w:type="dxa"/>
            <w:tcBorders>
              <w:top w:val="nil"/>
              <w:left w:val="nil"/>
              <w:bottom w:val="single" w:sz="8" w:space="0" w:color="auto"/>
              <w:right w:val="single" w:sz="8" w:space="0" w:color="auto"/>
            </w:tcBorders>
            <w:shd w:val="clear" w:color="auto" w:fill="auto"/>
            <w:vAlign w:val="center"/>
            <w:hideMark/>
          </w:tcPr>
          <w:p w14:paraId="4EFC558B" w14:textId="77777777" w:rsidR="00313F47" w:rsidRPr="003E09C7" w:rsidRDefault="003E09C7"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10"/>
                  <w:enabled/>
                  <w:calcOnExit w:val="0"/>
                  <w:textInput/>
                </w:ffData>
              </w:fldChar>
            </w:r>
            <w:bookmarkStart w:id="16" w:name="Text10"/>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bookmarkEnd w:id="16"/>
          </w:p>
        </w:tc>
        <w:tc>
          <w:tcPr>
            <w:tcW w:w="1260" w:type="dxa"/>
            <w:tcBorders>
              <w:top w:val="nil"/>
              <w:left w:val="nil"/>
              <w:bottom w:val="single" w:sz="8" w:space="0" w:color="auto"/>
              <w:right w:val="single" w:sz="8" w:space="0" w:color="auto"/>
            </w:tcBorders>
            <w:shd w:val="clear" w:color="auto" w:fill="auto"/>
            <w:vAlign w:val="center"/>
            <w:hideMark/>
          </w:tcPr>
          <w:p w14:paraId="4EFC558C" w14:textId="77777777" w:rsidR="00313F47" w:rsidRPr="00313F47" w:rsidRDefault="00313F47" w:rsidP="00FD0E65">
            <w:pPr>
              <w:spacing w:after="0" w:line="240" w:lineRule="auto"/>
              <w:jc w:val="center"/>
              <w:rPr>
                <w:rFonts w:ascii="Arial" w:eastAsia="Times New Roman" w:hAnsi="Arial" w:cs="Arial"/>
                <w:b/>
                <w:bCs/>
                <w:color w:val="000000"/>
                <w:szCs w:val="24"/>
              </w:rPr>
            </w:pPr>
            <w:r w:rsidRPr="00313F47">
              <w:rPr>
                <w:rFonts w:ascii="Arial" w:eastAsia="Times New Roman" w:hAnsi="Arial" w:cs="Arial"/>
                <w:b/>
                <w:bCs/>
                <w:color w:val="000000"/>
                <w:szCs w:val="24"/>
              </w:rPr>
              <w:t> </w:t>
            </w:r>
            <w:r w:rsidR="003E09C7">
              <w:rPr>
                <w:rFonts w:ascii="Arial" w:eastAsia="Times New Roman" w:hAnsi="Arial" w:cs="Arial"/>
                <w:b/>
                <w:bCs/>
                <w:color w:val="000000"/>
                <w:szCs w:val="24"/>
              </w:rPr>
              <w:fldChar w:fldCharType="begin">
                <w:ffData>
                  <w:name w:val="Text15"/>
                  <w:enabled/>
                  <w:calcOnExit w:val="0"/>
                  <w:textInput/>
                </w:ffData>
              </w:fldChar>
            </w:r>
            <w:bookmarkStart w:id="17" w:name="Text15"/>
            <w:r w:rsidR="003E09C7">
              <w:rPr>
                <w:rFonts w:ascii="Arial" w:eastAsia="Times New Roman" w:hAnsi="Arial" w:cs="Arial"/>
                <w:b/>
                <w:bCs/>
                <w:color w:val="000000"/>
                <w:szCs w:val="24"/>
              </w:rPr>
              <w:instrText xml:space="preserve"> FORMTEXT </w:instrText>
            </w:r>
            <w:r w:rsidR="003E09C7">
              <w:rPr>
                <w:rFonts w:ascii="Arial" w:eastAsia="Times New Roman" w:hAnsi="Arial" w:cs="Arial"/>
                <w:b/>
                <w:bCs/>
                <w:color w:val="000000"/>
                <w:szCs w:val="24"/>
              </w:rPr>
            </w:r>
            <w:r w:rsidR="003E09C7">
              <w:rPr>
                <w:rFonts w:ascii="Arial" w:eastAsia="Times New Roman" w:hAnsi="Arial" w:cs="Arial"/>
                <w:b/>
                <w:bCs/>
                <w:color w:val="000000"/>
                <w:szCs w:val="24"/>
              </w:rPr>
              <w:fldChar w:fldCharType="separate"/>
            </w:r>
            <w:r w:rsidR="003E09C7">
              <w:rPr>
                <w:rFonts w:ascii="Arial" w:eastAsia="Times New Roman" w:hAnsi="Arial" w:cs="Arial"/>
                <w:b/>
                <w:bCs/>
                <w:noProof/>
                <w:color w:val="000000"/>
                <w:szCs w:val="24"/>
              </w:rPr>
              <w:t> </w:t>
            </w:r>
            <w:r w:rsidR="003E09C7">
              <w:rPr>
                <w:rFonts w:ascii="Arial" w:eastAsia="Times New Roman" w:hAnsi="Arial" w:cs="Arial"/>
                <w:b/>
                <w:bCs/>
                <w:noProof/>
                <w:color w:val="000000"/>
                <w:szCs w:val="24"/>
              </w:rPr>
              <w:t> </w:t>
            </w:r>
            <w:r w:rsidR="003E09C7">
              <w:rPr>
                <w:rFonts w:ascii="Arial" w:eastAsia="Times New Roman" w:hAnsi="Arial" w:cs="Arial"/>
                <w:b/>
                <w:bCs/>
                <w:noProof/>
                <w:color w:val="000000"/>
                <w:szCs w:val="24"/>
              </w:rPr>
              <w:t> </w:t>
            </w:r>
            <w:r w:rsidR="003E09C7">
              <w:rPr>
                <w:rFonts w:ascii="Arial" w:eastAsia="Times New Roman" w:hAnsi="Arial" w:cs="Arial"/>
                <w:b/>
                <w:bCs/>
                <w:noProof/>
                <w:color w:val="000000"/>
                <w:szCs w:val="24"/>
              </w:rPr>
              <w:t> </w:t>
            </w:r>
            <w:r w:rsidR="003E09C7">
              <w:rPr>
                <w:rFonts w:ascii="Arial" w:eastAsia="Times New Roman" w:hAnsi="Arial" w:cs="Arial"/>
                <w:b/>
                <w:bCs/>
                <w:noProof/>
                <w:color w:val="000000"/>
                <w:szCs w:val="24"/>
              </w:rPr>
              <w:t> </w:t>
            </w:r>
            <w:r w:rsidR="003E09C7">
              <w:rPr>
                <w:rFonts w:ascii="Arial" w:eastAsia="Times New Roman" w:hAnsi="Arial" w:cs="Arial"/>
                <w:b/>
                <w:bCs/>
                <w:color w:val="000000"/>
                <w:szCs w:val="24"/>
              </w:rPr>
              <w:fldChar w:fldCharType="end"/>
            </w:r>
            <w:bookmarkEnd w:id="17"/>
          </w:p>
        </w:tc>
        <w:tc>
          <w:tcPr>
            <w:tcW w:w="2878" w:type="dxa"/>
            <w:tcBorders>
              <w:top w:val="nil"/>
              <w:left w:val="nil"/>
              <w:bottom w:val="single" w:sz="8" w:space="0" w:color="auto"/>
              <w:right w:val="single" w:sz="8" w:space="0" w:color="auto"/>
            </w:tcBorders>
            <w:shd w:val="clear" w:color="auto" w:fill="auto"/>
            <w:vAlign w:val="center"/>
            <w:hideMark/>
          </w:tcPr>
          <w:p w14:paraId="4EFC558D" w14:textId="77777777" w:rsidR="00313F47" w:rsidRPr="003E09C7" w:rsidRDefault="003E09C7" w:rsidP="00FD0E65">
            <w:pPr>
              <w:spacing w:after="0" w:line="240" w:lineRule="auto"/>
              <w:jc w:val="center"/>
              <w:rPr>
                <w:rFonts w:ascii="Arial" w:eastAsia="Times New Roman" w:hAnsi="Arial" w:cs="Arial"/>
                <w:bCs/>
                <w:color w:val="000000"/>
                <w:szCs w:val="24"/>
              </w:rPr>
            </w:pPr>
            <w:r w:rsidRPr="003E09C7">
              <w:rPr>
                <w:rFonts w:ascii="Arial" w:eastAsia="Times New Roman" w:hAnsi="Arial" w:cs="Arial"/>
                <w:bCs/>
                <w:color w:val="000000"/>
                <w:szCs w:val="24"/>
              </w:rPr>
              <w:fldChar w:fldCharType="begin">
                <w:ffData>
                  <w:name w:val="Text20"/>
                  <w:enabled/>
                  <w:calcOnExit w:val="0"/>
                  <w:textInput/>
                </w:ffData>
              </w:fldChar>
            </w:r>
            <w:bookmarkStart w:id="18" w:name="Text20"/>
            <w:r w:rsidRPr="003E09C7">
              <w:rPr>
                <w:rFonts w:ascii="Arial" w:eastAsia="Times New Roman" w:hAnsi="Arial" w:cs="Arial"/>
                <w:bCs/>
                <w:color w:val="000000"/>
                <w:szCs w:val="24"/>
              </w:rPr>
              <w:instrText xml:space="preserve"> FORMTEXT </w:instrText>
            </w:r>
            <w:r w:rsidRPr="003E09C7">
              <w:rPr>
                <w:rFonts w:ascii="Arial" w:eastAsia="Times New Roman" w:hAnsi="Arial" w:cs="Arial"/>
                <w:bCs/>
                <w:color w:val="000000"/>
                <w:szCs w:val="24"/>
              </w:rPr>
            </w:r>
            <w:r w:rsidRPr="003E09C7">
              <w:rPr>
                <w:rFonts w:ascii="Arial" w:eastAsia="Times New Roman" w:hAnsi="Arial" w:cs="Arial"/>
                <w:bCs/>
                <w:color w:val="000000"/>
                <w:szCs w:val="24"/>
              </w:rPr>
              <w:fldChar w:fldCharType="separate"/>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noProof/>
                <w:color w:val="000000"/>
                <w:szCs w:val="24"/>
              </w:rPr>
              <w:t> </w:t>
            </w:r>
            <w:r w:rsidRPr="003E09C7">
              <w:rPr>
                <w:rFonts w:ascii="Arial" w:eastAsia="Times New Roman" w:hAnsi="Arial" w:cs="Arial"/>
                <w:bCs/>
                <w:color w:val="000000"/>
                <w:szCs w:val="24"/>
              </w:rPr>
              <w:fldChar w:fldCharType="end"/>
            </w:r>
            <w:bookmarkEnd w:id="18"/>
          </w:p>
        </w:tc>
      </w:tr>
    </w:tbl>
    <w:p w14:paraId="4EFC558F" w14:textId="77777777" w:rsidR="00D60E32" w:rsidRPr="008F3ABB" w:rsidRDefault="00D60E32" w:rsidP="00D60E32"/>
    <w:p w14:paraId="4EFC5590" w14:textId="77777777" w:rsidR="00D60E32" w:rsidRDefault="00D60E32" w:rsidP="00D60E32"/>
    <w:p w14:paraId="4EFC5591" w14:textId="77777777" w:rsidR="00D60E32" w:rsidRPr="008F3ABB" w:rsidRDefault="00D60E32" w:rsidP="00D60E32">
      <w:pPr>
        <w:ind w:left="360" w:hanging="450"/>
        <w:jc w:val="both"/>
        <w:rPr>
          <w:u w:val="single"/>
        </w:rPr>
      </w:pPr>
      <w:r>
        <w:rPr>
          <w:b/>
        </w:rPr>
        <w:t xml:space="preserve">E. </w:t>
      </w:r>
      <w:r w:rsidRPr="008F3ABB">
        <w:rPr>
          <w:b/>
          <w:u w:val="single"/>
        </w:rPr>
        <w:t>Staff Travel</w:t>
      </w:r>
      <w:r w:rsidRPr="008F3ABB">
        <w:rPr>
          <w:b/>
        </w:rPr>
        <w:t xml:space="preserve"> </w:t>
      </w:r>
      <w:r w:rsidRPr="00D60E32">
        <w:rPr>
          <w:highlight w:val="lightGray"/>
        </w:rPr>
        <w:t>$</w:t>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t>_________</w:t>
      </w:r>
    </w:p>
    <w:p w14:paraId="4EFC5592" w14:textId="77777777" w:rsidR="00D60E32" w:rsidRPr="00F665B2" w:rsidRDefault="00D60E32" w:rsidP="00D60E32">
      <w:pPr>
        <w:ind w:left="720" w:hanging="540"/>
        <w:jc w:val="both"/>
        <w:rPr>
          <w:i/>
          <w:u w:val="single"/>
        </w:rPr>
      </w:pPr>
      <w:r w:rsidRPr="00F665B2">
        <w:rPr>
          <w:i/>
        </w:rPr>
        <w:t>Describe details.</w:t>
      </w:r>
    </w:p>
    <w:p w14:paraId="4EFC5593" w14:textId="77777777" w:rsidR="00D60E32" w:rsidRDefault="00D60E32" w:rsidP="00D60E32"/>
    <w:p w14:paraId="4EFC5594" w14:textId="77777777" w:rsidR="00D60E32" w:rsidRPr="008F3ABB" w:rsidRDefault="00D60E32" w:rsidP="00D60E32">
      <w:pPr>
        <w:ind w:left="360" w:hanging="360"/>
        <w:jc w:val="both"/>
      </w:pPr>
      <w:r>
        <w:rPr>
          <w:b/>
        </w:rPr>
        <w:t xml:space="preserve">F. </w:t>
      </w:r>
      <w:r w:rsidRPr="008F3ABB">
        <w:rPr>
          <w:b/>
          <w:u w:val="single"/>
        </w:rPr>
        <w:t>Operating Expenses</w:t>
      </w:r>
      <w:r w:rsidRPr="008F3ABB">
        <w:rPr>
          <w:b/>
        </w:rPr>
        <w:t xml:space="preserve"> </w:t>
      </w:r>
      <w:r w:rsidRPr="00D60E32">
        <w:rPr>
          <w:highlight w:val="lightGray"/>
        </w:rPr>
        <w:t>$</w:t>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r>
      <w:r w:rsidRPr="00D60E32">
        <w:rPr>
          <w:highlight w:val="lightGray"/>
          <w:u w:val="single"/>
        </w:rPr>
        <w:softHyphen/>
        <w:t>_________</w:t>
      </w:r>
    </w:p>
    <w:p w14:paraId="4EFC5595" w14:textId="77777777" w:rsidR="00D60E32" w:rsidRPr="00D60E32" w:rsidRDefault="00D60E32" w:rsidP="00D60E32">
      <w:pPr>
        <w:rPr>
          <w:rFonts w:cstheme="minorHAnsi"/>
        </w:rPr>
      </w:pPr>
      <w:r w:rsidRPr="00D60E32">
        <w:rPr>
          <w:rFonts w:cstheme="minorHAnsi"/>
        </w:rPr>
        <w:t xml:space="preserve">The following are some of the major line items included: </w:t>
      </w:r>
    </w:p>
    <w:tbl>
      <w:tblPr>
        <w:tblW w:w="9445" w:type="dxa"/>
        <w:tblLook w:val="04A0" w:firstRow="1" w:lastRow="0" w:firstColumn="1" w:lastColumn="0" w:noHBand="0" w:noVBand="1"/>
      </w:tblPr>
      <w:tblGrid>
        <w:gridCol w:w="4180"/>
        <w:gridCol w:w="5265"/>
      </w:tblGrid>
      <w:tr w:rsidR="00313F47" w:rsidRPr="00313F47" w14:paraId="4EFC5598" w14:textId="77777777" w:rsidTr="00FD0E65">
        <w:trPr>
          <w:trHeight w:val="189"/>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5596"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Expense</w:t>
            </w:r>
          </w:p>
        </w:tc>
        <w:tc>
          <w:tcPr>
            <w:tcW w:w="5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5597"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Cost</w:t>
            </w:r>
          </w:p>
        </w:tc>
      </w:tr>
      <w:tr w:rsidR="00313F47" w:rsidRPr="00313F47" w14:paraId="4EFC559B" w14:textId="77777777" w:rsidTr="00FD0E65">
        <w:trPr>
          <w:trHeight w:val="181"/>
        </w:trPr>
        <w:tc>
          <w:tcPr>
            <w:tcW w:w="4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EFC5599"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 xml:space="preserve">Rent* </w:t>
            </w:r>
          </w:p>
        </w:tc>
        <w:tc>
          <w:tcPr>
            <w:tcW w:w="5265" w:type="dxa"/>
            <w:tcBorders>
              <w:top w:val="single" w:sz="4" w:space="0" w:color="auto"/>
              <w:left w:val="nil"/>
              <w:bottom w:val="single" w:sz="8" w:space="0" w:color="auto"/>
              <w:right w:val="single" w:sz="8" w:space="0" w:color="auto"/>
            </w:tcBorders>
            <w:shd w:val="clear" w:color="auto" w:fill="auto"/>
            <w:vAlign w:val="center"/>
            <w:hideMark/>
          </w:tcPr>
          <w:p w14:paraId="4EFC559A"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w:t>
            </w:r>
            <w:r w:rsidR="003E09C7">
              <w:rPr>
                <w:rFonts w:ascii="Arial" w:eastAsia="Times New Roman" w:hAnsi="Arial" w:cs="Arial"/>
                <w:color w:val="000000"/>
                <w:szCs w:val="24"/>
              </w:rPr>
              <w:fldChar w:fldCharType="begin">
                <w:ffData>
                  <w:name w:val="Text21"/>
                  <w:enabled/>
                  <w:calcOnExit w:val="0"/>
                  <w:textInput/>
                </w:ffData>
              </w:fldChar>
            </w:r>
            <w:bookmarkStart w:id="19" w:name="Text21"/>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19"/>
          </w:p>
        </w:tc>
      </w:tr>
      <w:tr w:rsidR="00313F47" w:rsidRPr="00313F47" w14:paraId="4EFC559E" w14:textId="77777777" w:rsidTr="00FD0E65">
        <w:trPr>
          <w:trHeight w:val="181"/>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4EFC559C"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Insurance</w:t>
            </w:r>
          </w:p>
        </w:tc>
        <w:tc>
          <w:tcPr>
            <w:tcW w:w="5265" w:type="dxa"/>
            <w:tcBorders>
              <w:top w:val="nil"/>
              <w:left w:val="nil"/>
              <w:bottom w:val="single" w:sz="8" w:space="0" w:color="auto"/>
              <w:right w:val="single" w:sz="8" w:space="0" w:color="auto"/>
            </w:tcBorders>
            <w:shd w:val="clear" w:color="auto" w:fill="auto"/>
            <w:vAlign w:val="center"/>
            <w:hideMark/>
          </w:tcPr>
          <w:p w14:paraId="4EFC559D"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w:t>
            </w:r>
            <w:r w:rsidR="003E09C7">
              <w:rPr>
                <w:rFonts w:ascii="Arial" w:eastAsia="Times New Roman" w:hAnsi="Arial" w:cs="Arial"/>
                <w:color w:val="000000"/>
                <w:szCs w:val="24"/>
              </w:rPr>
              <w:fldChar w:fldCharType="begin">
                <w:ffData>
                  <w:name w:val="Text22"/>
                  <w:enabled/>
                  <w:calcOnExit w:val="0"/>
                  <w:textInput/>
                </w:ffData>
              </w:fldChar>
            </w:r>
            <w:bookmarkStart w:id="20" w:name="Text22"/>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20"/>
          </w:p>
        </w:tc>
      </w:tr>
      <w:tr w:rsidR="00313F47" w:rsidRPr="00313F47" w14:paraId="4EFC55A1" w14:textId="77777777" w:rsidTr="00FD0E65">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4EFC559F"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Accounting (payroll services) and Audits</w:t>
            </w:r>
          </w:p>
        </w:tc>
        <w:tc>
          <w:tcPr>
            <w:tcW w:w="5265" w:type="dxa"/>
            <w:tcBorders>
              <w:top w:val="nil"/>
              <w:left w:val="nil"/>
              <w:bottom w:val="single" w:sz="8" w:space="0" w:color="auto"/>
              <w:right w:val="single" w:sz="8" w:space="0" w:color="auto"/>
            </w:tcBorders>
            <w:shd w:val="clear" w:color="auto" w:fill="auto"/>
            <w:vAlign w:val="center"/>
            <w:hideMark/>
          </w:tcPr>
          <w:p w14:paraId="4EFC55A0"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w:t>
            </w:r>
            <w:r w:rsidR="003E09C7">
              <w:rPr>
                <w:rFonts w:ascii="Arial" w:eastAsia="Times New Roman" w:hAnsi="Arial" w:cs="Arial"/>
                <w:color w:val="000000"/>
                <w:szCs w:val="24"/>
              </w:rPr>
              <w:fldChar w:fldCharType="begin">
                <w:ffData>
                  <w:name w:val="Text23"/>
                  <w:enabled/>
                  <w:calcOnExit w:val="0"/>
                  <w:textInput/>
                </w:ffData>
              </w:fldChar>
            </w:r>
            <w:bookmarkStart w:id="21" w:name="Text23"/>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21"/>
          </w:p>
        </w:tc>
      </w:tr>
      <w:tr w:rsidR="00313F47" w:rsidRPr="00313F47" w14:paraId="4EFC55A4" w14:textId="77777777" w:rsidTr="00FD0E65">
        <w:trPr>
          <w:trHeight w:val="353"/>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4EFC55A2"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Consumable office supplies*</w:t>
            </w:r>
          </w:p>
        </w:tc>
        <w:tc>
          <w:tcPr>
            <w:tcW w:w="5265" w:type="dxa"/>
            <w:tcBorders>
              <w:top w:val="nil"/>
              <w:left w:val="nil"/>
              <w:bottom w:val="single" w:sz="8" w:space="0" w:color="auto"/>
              <w:right w:val="single" w:sz="8" w:space="0" w:color="auto"/>
            </w:tcBorders>
            <w:shd w:val="clear" w:color="auto" w:fill="auto"/>
            <w:vAlign w:val="center"/>
            <w:hideMark/>
          </w:tcPr>
          <w:p w14:paraId="4EFC55A3"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w:t>
            </w:r>
            <w:r w:rsidR="003E09C7">
              <w:rPr>
                <w:rFonts w:ascii="Arial" w:eastAsia="Times New Roman" w:hAnsi="Arial" w:cs="Arial"/>
                <w:color w:val="000000"/>
                <w:szCs w:val="24"/>
              </w:rPr>
              <w:fldChar w:fldCharType="begin">
                <w:ffData>
                  <w:name w:val="Text24"/>
                  <w:enabled/>
                  <w:calcOnExit w:val="0"/>
                  <w:textInput/>
                </w:ffData>
              </w:fldChar>
            </w:r>
            <w:bookmarkStart w:id="22" w:name="Text24"/>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22"/>
          </w:p>
        </w:tc>
      </w:tr>
      <w:tr w:rsidR="00313F47" w:rsidRPr="00313F47" w14:paraId="4EFC55A7" w14:textId="77777777" w:rsidTr="00FD0E65">
        <w:trPr>
          <w:trHeight w:val="181"/>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4EFC55A5"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Printing</w:t>
            </w:r>
          </w:p>
        </w:tc>
        <w:tc>
          <w:tcPr>
            <w:tcW w:w="5265" w:type="dxa"/>
            <w:tcBorders>
              <w:top w:val="nil"/>
              <w:left w:val="nil"/>
              <w:bottom w:val="single" w:sz="8" w:space="0" w:color="auto"/>
              <w:right w:val="single" w:sz="8" w:space="0" w:color="auto"/>
            </w:tcBorders>
            <w:shd w:val="clear" w:color="auto" w:fill="auto"/>
            <w:vAlign w:val="center"/>
            <w:hideMark/>
          </w:tcPr>
          <w:p w14:paraId="4EFC55A6"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w:t>
            </w:r>
            <w:r w:rsidR="003E09C7">
              <w:rPr>
                <w:rFonts w:ascii="Arial" w:eastAsia="Times New Roman" w:hAnsi="Arial" w:cs="Arial"/>
                <w:color w:val="000000"/>
                <w:szCs w:val="24"/>
              </w:rPr>
              <w:fldChar w:fldCharType="begin">
                <w:ffData>
                  <w:name w:val="Text25"/>
                  <w:enabled/>
                  <w:calcOnExit w:val="0"/>
                  <w:textInput/>
                </w:ffData>
              </w:fldChar>
            </w:r>
            <w:bookmarkStart w:id="23" w:name="Text25"/>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23"/>
          </w:p>
        </w:tc>
      </w:tr>
      <w:tr w:rsidR="00313F47" w:rsidRPr="00313F47" w14:paraId="4EFC55AA" w14:textId="77777777" w:rsidTr="00FD0E65">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4EFC55A8"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Communications (phones, web services, etc.)*</w:t>
            </w:r>
          </w:p>
        </w:tc>
        <w:tc>
          <w:tcPr>
            <w:tcW w:w="5265" w:type="dxa"/>
            <w:tcBorders>
              <w:top w:val="nil"/>
              <w:left w:val="nil"/>
              <w:bottom w:val="single" w:sz="8" w:space="0" w:color="auto"/>
              <w:right w:val="single" w:sz="8" w:space="0" w:color="auto"/>
            </w:tcBorders>
            <w:shd w:val="clear" w:color="auto" w:fill="auto"/>
            <w:vAlign w:val="center"/>
            <w:hideMark/>
          </w:tcPr>
          <w:p w14:paraId="4EFC55A9"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w:t>
            </w:r>
            <w:r w:rsidR="003E09C7">
              <w:rPr>
                <w:rFonts w:ascii="Arial" w:eastAsia="Times New Roman" w:hAnsi="Arial" w:cs="Arial"/>
                <w:color w:val="000000"/>
                <w:szCs w:val="24"/>
              </w:rPr>
              <w:fldChar w:fldCharType="begin">
                <w:ffData>
                  <w:name w:val="Text26"/>
                  <w:enabled/>
                  <w:calcOnExit w:val="0"/>
                  <w:textInput/>
                </w:ffData>
              </w:fldChar>
            </w:r>
            <w:bookmarkStart w:id="24" w:name="Text26"/>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24"/>
          </w:p>
        </w:tc>
      </w:tr>
      <w:tr w:rsidR="00313F47" w:rsidRPr="00313F47" w14:paraId="4EFC55AD" w14:textId="77777777" w:rsidTr="00FD0E65">
        <w:trPr>
          <w:trHeight w:val="353"/>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4EFC55AB"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lastRenderedPageBreak/>
              <w:t>Mailing and Delivery</w:t>
            </w:r>
          </w:p>
        </w:tc>
        <w:tc>
          <w:tcPr>
            <w:tcW w:w="5265" w:type="dxa"/>
            <w:tcBorders>
              <w:top w:val="nil"/>
              <w:left w:val="nil"/>
              <w:bottom w:val="single" w:sz="8" w:space="0" w:color="auto"/>
              <w:right w:val="single" w:sz="8" w:space="0" w:color="auto"/>
            </w:tcBorders>
            <w:shd w:val="clear" w:color="auto" w:fill="auto"/>
            <w:vAlign w:val="center"/>
            <w:hideMark/>
          </w:tcPr>
          <w:p w14:paraId="4EFC55AC"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w:t>
            </w:r>
            <w:r w:rsidR="003E09C7">
              <w:rPr>
                <w:rFonts w:ascii="Arial" w:eastAsia="Times New Roman" w:hAnsi="Arial" w:cs="Arial"/>
                <w:color w:val="000000"/>
                <w:szCs w:val="24"/>
              </w:rPr>
              <w:fldChar w:fldCharType="begin">
                <w:ffData>
                  <w:name w:val="Text27"/>
                  <w:enabled/>
                  <w:calcOnExit w:val="0"/>
                  <w:textInput/>
                </w:ffData>
              </w:fldChar>
            </w:r>
            <w:bookmarkStart w:id="25" w:name="Text27"/>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25"/>
          </w:p>
        </w:tc>
      </w:tr>
      <w:tr w:rsidR="00313F47" w:rsidRPr="00313F47" w14:paraId="4EFC55B0" w14:textId="77777777" w:rsidTr="00FD0E65">
        <w:trPr>
          <w:trHeight w:val="353"/>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4EFC55AE"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Dues and Memberships*</w:t>
            </w:r>
          </w:p>
        </w:tc>
        <w:tc>
          <w:tcPr>
            <w:tcW w:w="5265" w:type="dxa"/>
            <w:tcBorders>
              <w:top w:val="nil"/>
              <w:left w:val="nil"/>
              <w:bottom w:val="single" w:sz="8" w:space="0" w:color="auto"/>
              <w:right w:val="single" w:sz="8" w:space="0" w:color="auto"/>
            </w:tcBorders>
            <w:shd w:val="clear" w:color="auto" w:fill="auto"/>
            <w:vAlign w:val="center"/>
            <w:hideMark/>
          </w:tcPr>
          <w:p w14:paraId="4EFC55AF"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w:t>
            </w:r>
            <w:r w:rsidR="003E09C7">
              <w:rPr>
                <w:rFonts w:ascii="Arial" w:eastAsia="Times New Roman" w:hAnsi="Arial" w:cs="Arial"/>
                <w:color w:val="000000"/>
                <w:szCs w:val="24"/>
              </w:rPr>
              <w:fldChar w:fldCharType="begin">
                <w:ffData>
                  <w:name w:val="Text28"/>
                  <w:enabled/>
                  <w:calcOnExit w:val="0"/>
                  <w:textInput/>
                </w:ffData>
              </w:fldChar>
            </w:r>
            <w:bookmarkStart w:id="26" w:name="Text28"/>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26"/>
          </w:p>
        </w:tc>
      </w:tr>
      <w:tr w:rsidR="00313F47" w:rsidRPr="00313F47" w14:paraId="4EFC55B3" w14:textId="77777777" w:rsidTr="00FD0E65">
        <w:trPr>
          <w:trHeight w:val="172"/>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4EFC55B1"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Outreach</w:t>
            </w:r>
          </w:p>
        </w:tc>
        <w:tc>
          <w:tcPr>
            <w:tcW w:w="5265" w:type="dxa"/>
            <w:tcBorders>
              <w:top w:val="nil"/>
              <w:left w:val="nil"/>
              <w:bottom w:val="single" w:sz="8" w:space="0" w:color="auto"/>
              <w:right w:val="single" w:sz="8" w:space="0" w:color="auto"/>
            </w:tcBorders>
            <w:shd w:val="clear" w:color="auto" w:fill="auto"/>
            <w:vAlign w:val="center"/>
            <w:hideMark/>
          </w:tcPr>
          <w:p w14:paraId="4EFC55B2" w14:textId="77777777" w:rsidR="00313F47" w:rsidRPr="00313F47" w:rsidRDefault="00313F47" w:rsidP="00313F47">
            <w:pPr>
              <w:spacing w:after="0" w:line="240" w:lineRule="auto"/>
              <w:rPr>
                <w:rFonts w:ascii="Arial" w:eastAsia="Times New Roman" w:hAnsi="Arial" w:cs="Arial"/>
                <w:color w:val="000000"/>
                <w:szCs w:val="24"/>
              </w:rPr>
            </w:pPr>
            <w:r w:rsidRPr="00313F47">
              <w:rPr>
                <w:rFonts w:ascii="Arial" w:eastAsia="Times New Roman" w:hAnsi="Arial" w:cs="Arial"/>
                <w:color w:val="000000"/>
                <w:szCs w:val="24"/>
              </w:rPr>
              <w:t>$</w:t>
            </w:r>
            <w:r w:rsidR="003E09C7">
              <w:rPr>
                <w:rFonts w:ascii="Arial" w:eastAsia="Times New Roman" w:hAnsi="Arial" w:cs="Arial"/>
                <w:color w:val="000000"/>
                <w:szCs w:val="24"/>
              </w:rPr>
              <w:fldChar w:fldCharType="begin">
                <w:ffData>
                  <w:name w:val="Text29"/>
                  <w:enabled/>
                  <w:calcOnExit w:val="0"/>
                  <w:textInput/>
                </w:ffData>
              </w:fldChar>
            </w:r>
            <w:bookmarkStart w:id="27" w:name="Text29"/>
            <w:r w:rsidR="003E09C7">
              <w:rPr>
                <w:rFonts w:ascii="Arial" w:eastAsia="Times New Roman" w:hAnsi="Arial" w:cs="Arial"/>
                <w:color w:val="000000"/>
                <w:szCs w:val="24"/>
              </w:rPr>
              <w:instrText xml:space="preserve"> FORMTEXT </w:instrText>
            </w:r>
            <w:r w:rsidR="003E09C7">
              <w:rPr>
                <w:rFonts w:ascii="Arial" w:eastAsia="Times New Roman" w:hAnsi="Arial" w:cs="Arial"/>
                <w:color w:val="000000"/>
                <w:szCs w:val="24"/>
              </w:rPr>
            </w:r>
            <w:r w:rsidR="003E09C7">
              <w:rPr>
                <w:rFonts w:ascii="Arial" w:eastAsia="Times New Roman" w:hAnsi="Arial" w:cs="Arial"/>
                <w:color w:val="000000"/>
                <w:szCs w:val="24"/>
              </w:rPr>
              <w:fldChar w:fldCharType="separate"/>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noProof/>
                <w:color w:val="000000"/>
                <w:szCs w:val="24"/>
              </w:rPr>
              <w:t> </w:t>
            </w:r>
            <w:r w:rsidR="003E09C7">
              <w:rPr>
                <w:rFonts w:ascii="Arial" w:eastAsia="Times New Roman" w:hAnsi="Arial" w:cs="Arial"/>
                <w:color w:val="000000"/>
                <w:szCs w:val="24"/>
              </w:rPr>
              <w:fldChar w:fldCharType="end"/>
            </w:r>
            <w:bookmarkEnd w:id="27"/>
          </w:p>
        </w:tc>
      </w:tr>
    </w:tbl>
    <w:p w14:paraId="4EFC55B4" w14:textId="77777777" w:rsidR="00D60E32" w:rsidRPr="00D60E32" w:rsidRDefault="00D60E32" w:rsidP="00D60E32">
      <w:pPr>
        <w:rPr>
          <w:rFonts w:cstheme="minorHAnsi"/>
        </w:rPr>
      </w:pPr>
    </w:p>
    <w:p w14:paraId="4EFC55B5" w14:textId="77777777" w:rsidR="00D60E32" w:rsidRPr="00D60E32" w:rsidRDefault="00D60E32" w:rsidP="00D60E32">
      <w:pPr>
        <w:rPr>
          <w:rFonts w:cstheme="minorHAnsi"/>
        </w:rPr>
      </w:pPr>
      <w:r w:rsidRPr="00D60E32">
        <w:rPr>
          <w:rFonts w:cstheme="minorHAnsi"/>
        </w:rPr>
        <w:t>*(based on FTE for program staff)</w:t>
      </w:r>
    </w:p>
    <w:p w14:paraId="4EFC55B6" w14:textId="77777777" w:rsidR="00D60E32" w:rsidRPr="00D60E32" w:rsidRDefault="00D60E32" w:rsidP="00D60E32">
      <w:pPr>
        <w:spacing w:before="240"/>
        <w:rPr>
          <w:b/>
          <w:u w:val="single"/>
        </w:rPr>
      </w:pPr>
      <w:r w:rsidRPr="00D60E32">
        <w:rPr>
          <w:b/>
        </w:rPr>
        <w:t xml:space="preserve">G. </w:t>
      </w:r>
      <w:r w:rsidRPr="00D60E32">
        <w:rPr>
          <w:b/>
          <w:u w:val="single"/>
        </w:rPr>
        <w:t>Furniture and Equipment*</w:t>
      </w:r>
      <w:r w:rsidRPr="00D60E32">
        <w:t xml:space="preserve"> $</w:t>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t>_________</w:t>
      </w:r>
    </w:p>
    <w:p w14:paraId="4EFC55B7" w14:textId="77777777" w:rsidR="00313F47" w:rsidRPr="00313F47" w:rsidRDefault="00313F47" w:rsidP="00313F4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13F47">
        <w:t>1. Small Amount of Equipment and Furniture</w:t>
      </w:r>
      <w:r w:rsidRPr="00313F47">
        <w:tab/>
        <w:t xml:space="preserve">$_________  </w:t>
      </w:r>
    </w:p>
    <w:p w14:paraId="4EFC55B8" w14:textId="77777777" w:rsidR="00D60E32" w:rsidRPr="00D60E32" w:rsidRDefault="00D60E32" w:rsidP="00D60E32">
      <w:r w:rsidRPr="00D60E32">
        <w:rPr>
          <w:i/>
        </w:rPr>
        <w:t>Pooled items less than $5,000 per unit, lease or purchase, include a cost allocation - List name of item, cost, and quantity.</w:t>
      </w:r>
      <w:r w:rsidRPr="00D60E32">
        <w:t xml:space="preserve"> </w:t>
      </w:r>
    </w:p>
    <w:p w14:paraId="4EFC55B9" w14:textId="77777777" w:rsidR="00313F47" w:rsidRPr="00313F47" w:rsidRDefault="00313F47" w:rsidP="00313F47">
      <w:pPr>
        <w:pBdr>
          <w:top w:val="single" w:sz="4" w:space="1" w:color="auto"/>
          <w:left w:val="single" w:sz="4" w:space="4" w:color="auto"/>
          <w:bottom w:val="single" w:sz="4" w:space="1" w:color="auto"/>
          <w:right w:val="single" w:sz="4" w:space="4" w:color="auto"/>
        </w:pBdr>
      </w:pPr>
      <w:r w:rsidRPr="00313F47">
        <w:t>2. Large Amount of Equipment and Furniture</w:t>
      </w:r>
      <w:r w:rsidRPr="00313F47">
        <w:tab/>
        <w:t xml:space="preserve">$_________  </w:t>
      </w:r>
    </w:p>
    <w:p w14:paraId="4EFC55BA" w14:textId="77777777" w:rsidR="00D60E32" w:rsidRPr="00D60E32" w:rsidRDefault="00D60E32" w:rsidP="00D60E32">
      <w:pPr>
        <w:rPr>
          <w:i/>
          <w:u w:val="single"/>
        </w:rPr>
      </w:pPr>
      <w:r w:rsidRPr="00D60E32">
        <w:rPr>
          <w:i/>
        </w:rPr>
        <w:t>Greater than $5,000: List name of item, cost, and qu</w:t>
      </w:r>
      <w:r w:rsidR="00313F47">
        <w:rPr>
          <w:i/>
        </w:rPr>
        <w:t>a</w:t>
      </w:r>
      <w:r w:rsidRPr="00D60E32">
        <w:rPr>
          <w:i/>
        </w:rPr>
        <w:t>ntity to be purchased - prior approval required and added to Exhibit G, Supplemental Budget</w:t>
      </w:r>
    </w:p>
    <w:p w14:paraId="4EFC55BB" w14:textId="77777777" w:rsidR="00D60E32" w:rsidRPr="00D60E32" w:rsidRDefault="00D60E32" w:rsidP="00D60E32">
      <w:pPr>
        <w:rPr>
          <w:i/>
        </w:rPr>
      </w:pPr>
      <w:r w:rsidRPr="00D60E32">
        <w:rPr>
          <w:i/>
        </w:rPr>
        <w:t>*Refer to EDD Directives WSD16-16 - WSD16-10 – WSD17-08 for Procurement Guidelines</w:t>
      </w:r>
    </w:p>
    <w:p w14:paraId="4EFC55BC" w14:textId="77777777" w:rsidR="00313F47" w:rsidRPr="00313F47" w:rsidRDefault="00313F47" w:rsidP="00313F47">
      <w:pPr>
        <w:pBdr>
          <w:top w:val="single" w:sz="4" w:space="1" w:color="auto"/>
          <w:left w:val="single" w:sz="4" w:space="4" w:color="auto"/>
          <w:bottom w:val="single" w:sz="4" w:space="1" w:color="auto"/>
          <w:right w:val="single" w:sz="4" w:space="4" w:color="auto"/>
        </w:pBdr>
      </w:pPr>
      <w:r w:rsidRPr="00313F47">
        <w:t>3. Equipment Lease</w:t>
      </w:r>
      <w:r w:rsidRPr="00313F47">
        <w:tab/>
      </w:r>
      <w:r>
        <w:t xml:space="preserve"> </w:t>
      </w:r>
      <w:r w:rsidRPr="00313F47">
        <w:t xml:space="preserve">$_________  </w:t>
      </w:r>
    </w:p>
    <w:p w14:paraId="4EFC55BD" w14:textId="77777777" w:rsidR="00D60E32" w:rsidRPr="00D60E32" w:rsidRDefault="00D60E32" w:rsidP="00D60E32">
      <w:pPr>
        <w:rPr>
          <w:i/>
        </w:rPr>
      </w:pPr>
      <w:r w:rsidRPr="00D60E32">
        <w:rPr>
          <w:i/>
        </w:rPr>
        <w:t>Describe the calculation.</w:t>
      </w:r>
    </w:p>
    <w:p w14:paraId="4EFC55BE" w14:textId="77777777" w:rsidR="00D60E32" w:rsidRPr="00D60E32" w:rsidRDefault="00D60E32" w:rsidP="00D60E32">
      <w:pPr>
        <w:rPr>
          <w:i/>
        </w:rPr>
      </w:pPr>
    </w:p>
    <w:p w14:paraId="4EFC55BF" w14:textId="77777777" w:rsidR="00D60E32" w:rsidRPr="00D60E32" w:rsidRDefault="00D60E32" w:rsidP="00D60E32">
      <w:pPr>
        <w:rPr>
          <w:b/>
          <w:u w:val="single"/>
        </w:rPr>
      </w:pPr>
      <w:r w:rsidRPr="00D60E32">
        <w:rPr>
          <w:b/>
        </w:rPr>
        <w:t xml:space="preserve">H. </w:t>
      </w:r>
      <w:r w:rsidRPr="00D60E32">
        <w:rPr>
          <w:b/>
          <w:u w:val="single"/>
        </w:rPr>
        <w:t>Consumable Testing and Instructional Materials</w:t>
      </w:r>
      <w:r w:rsidRPr="00D60E32">
        <w:rPr>
          <w:b/>
        </w:rPr>
        <w:t xml:space="preserve"> </w:t>
      </w:r>
      <w:r w:rsidRPr="00D60E32">
        <w:t>$</w:t>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t>_________</w:t>
      </w:r>
    </w:p>
    <w:p w14:paraId="4EFC55C0" w14:textId="77777777" w:rsidR="00D60E32" w:rsidRPr="00D60E32" w:rsidRDefault="00D60E32" w:rsidP="00D60E32">
      <w:pPr>
        <w:rPr>
          <w:i/>
        </w:rPr>
      </w:pPr>
      <w:r w:rsidRPr="00D60E32">
        <w:rPr>
          <w:i/>
        </w:rPr>
        <w:t>Explain purpose and planned use.</w:t>
      </w:r>
    </w:p>
    <w:p w14:paraId="4EFC55C1" w14:textId="77777777" w:rsidR="00D60E32" w:rsidRPr="00D60E32" w:rsidRDefault="00D60E32" w:rsidP="00D60E32">
      <w:pPr>
        <w:rPr>
          <w:b/>
          <w:u w:val="single"/>
        </w:rPr>
      </w:pPr>
    </w:p>
    <w:p w14:paraId="4EFC55C2" w14:textId="77777777" w:rsidR="00D60E32" w:rsidRPr="00D60E32" w:rsidRDefault="00D60E32" w:rsidP="00D60E32">
      <w:r w:rsidRPr="00D60E32">
        <w:rPr>
          <w:b/>
        </w:rPr>
        <w:t xml:space="preserve">I. </w:t>
      </w:r>
      <w:r w:rsidRPr="00D60E32">
        <w:rPr>
          <w:b/>
          <w:u w:val="single"/>
        </w:rPr>
        <w:t>Tuition, Payments/Vouchers</w:t>
      </w:r>
      <w:r w:rsidRPr="00D60E32">
        <w:rPr>
          <w:u w:val="single"/>
        </w:rPr>
        <w:t xml:space="preserve"> </w:t>
      </w:r>
      <w:r w:rsidRPr="00D60E32">
        <w:t>$</w:t>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t>_________</w:t>
      </w:r>
    </w:p>
    <w:p w14:paraId="4EFC55C3" w14:textId="77777777" w:rsidR="00D60E32" w:rsidRPr="00D60E32" w:rsidRDefault="00D60E32" w:rsidP="00D60E32">
      <w:pPr>
        <w:rPr>
          <w:i/>
        </w:rPr>
      </w:pPr>
      <w:r w:rsidRPr="00D60E32">
        <w:rPr>
          <w:i/>
        </w:rPr>
        <w:t>Detail costs for (</w:t>
      </w:r>
      <w:r w:rsidRPr="00D60E32">
        <w:rPr>
          <w:i/>
          <w:u w:val="single"/>
        </w:rPr>
        <w:t>name)</w:t>
      </w:r>
      <w:r w:rsidRPr="00D60E32">
        <w:rPr>
          <w:i/>
        </w:rPr>
        <w:t xml:space="preserve"> programs and sector-specific training and certificate programs at (organization), as well as training costs for outside training providers (organization/location). </w:t>
      </w:r>
    </w:p>
    <w:p w14:paraId="4EFC55C4" w14:textId="77777777" w:rsidR="00D60E32" w:rsidRPr="00D60E32" w:rsidRDefault="00D60E32" w:rsidP="00D60E32">
      <w:pPr>
        <w:rPr>
          <w:b/>
          <w:u w:val="single"/>
        </w:rPr>
      </w:pPr>
    </w:p>
    <w:p w14:paraId="4EFC55C5" w14:textId="77777777" w:rsidR="00D60E32" w:rsidRPr="00D60E32" w:rsidRDefault="00D60E32" w:rsidP="00D60E32">
      <w:r w:rsidRPr="00D60E32">
        <w:rPr>
          <w:b/>
        </w:rPr>
        <w:t xml:space="preserve">J. </w:t>
      </w:r>
      <w:r w:rsidRPr="00D60E32">
        <w:rPr>
          <w:b/>
          <w:u w:val="single"/>
        </w:rPr>
        <w:t>On-The-Job Training</w:t>
      </w:r>
      <w:r w:rsidRPr="00D60E32">
        <w:t xml:space="preserve"> $</w:t>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t>_________</w:t>
      </w:r>
      <w:r w:rsidRPr="00D60E32">
        <w:t xml:space="preserve"> </w:t>
      </w:r>
    </w:p>
    <w:p w14:paraId="4EFC55C6" w14:textId="77777777" w:rsidR="00D60E32" w:rsidRPr="00D60E32" w:rsidRDefault="00D60E32" w:rsidP="00D60E32">
      <w:pPr>
        <w:rPr>
          <w:i/>
        </w:rPr>
      </w:pPr>
      <w:r w:rsidRPr="00D60E32">
        <w:rPr>
          <w:i/>
        </w:rPr>
        <w:t>Employer reimbursements for training by an employer that is provided to a paid participant while engaged in productive work in a job that:</w:t>
      </w:r>
    </w:p>
    <w:p w14:paraId="4EFC55C7" w14:textId="77777777" w:rsidR="00D60E32" w:rsidRPr="00D60E32" w:rsidRDefault="00D60E32" w:rsidP="00D60E32">
      <w:pPr>
        <w:ind w:left="720"/>
        <w:rPr>
          <w:i/>
        </w:rPr>
      </w:pPr>
      <w:r w:rsidRPr="00D60E32">
        <w:rPr>
          <w:i/>
        </w:rPr>
        <w:t>a) provides knowledge or skills essential to the full and adequate performance of the job;</w:t>
      </w:r>
    </w:p>
    <w:p w14:paraId="4EFC55C8" w14:textId="77777777" w:rsidR="00D60E32" w:rsidRPr="00D60E32" w:rsidRDefault="00D60E32" w:rsidP="00D60E32">
      <w:pPr>
        <w:ind w:left="720"/>
        <w:rPr>
          <w:i/>
        </w:rPr>
      </w:pPr>
      <w:r w:rsidRPr="00D60E32">
        <w:rPr>
          <w:i/>
        </w:rPr>
        <w:lastRenderedPageBreak/>
        <w:t xml:space="preserve">b) is made available through a program that provides reimbursement to the employer of up to 50 percent of the wage rate of the participant, except as provided in section 134(c)(3)(H) of the WIOA Final Rule, for the extraordinary costs of providing the training and additional supervision related to the training; and </w:t>
      </w:r>
    </w:p>
    <w:p w14:paraId="4EFC55C9" w14:textId="77777777" w:rsidR="00D60E32" w:rsidRPr="00D60E32" w:rsidRDefault="00D60E32" w:rsidP="00D60E32">
      <w:pPr>
        <w:ind w:left="720"/>
        <w:rPr>
          <w:i/>
        </w:rPr>
      </w:pPr>
      <w:r w:rsidRPr="00D60E32">
        <w:rPr>
          <w:i/>
        </w:rPr>
        <w:t>c) is limited in duration as appropriate to the occupation for which the participant is being trained, taking into account the content of the training, the prior work experience of the participant, and the service strategy of the participant, as appropriate.</w:t>
      </w:r>
    </w:p>
    <w:p w14:paraId="4EFC55CA" w14:textId="77777777" w:rsidR="00D60E32" w:rsidRPr="00D60E32" w:rsidRDefault="00D60E32" w:rsidP="00D60E32">
      <w:pPr>
        <w:rPr>
          <w:i/>
        </w:rPr>
      </w:pPr>
      <w:r w:rsidRPr="00D60E32">
        <w:rPr>
          <w:i/>
        </w:rPr>
        <w:t>List employers and industries partnering in the OJTs.</w:t>
      </w:r>
    </w:p>
    <w:p w14:paraId="4EFC55CB" w14:textId="77777777" w:rsidR="00D60E32" w:rsidRPr="00D60E32" w:rsidRDefault="00D60E32" w:rsidP="00D60E32"/>
    <w:p w14:paraId="4EFC55CC" w14:textId="77777777" w:rsidR="00D60E32" w:rsidRPr="00D60E32" w:rsidRDefault="00D60E32" w:rsidP="00D60E32">
      <w:pPr>
        <w:rPr>
          <w:b/>
          <w:u w:val="single"/>
        </w:rPr>
      </w:pPr>
      <w:r w:rsidRPr="00D60E32">
        <w:rPr>
          <w:b/>
        </w:rPr>
        <w:t xml:space="preserve">K. </w:t>
      </w:r>
      <w:r w:rsidRPr="00D60E32">
        <w:rPr>
          <w:b/>
          <w:u w:val="single"/>
        </w:rPr>
        <w:t xml:space="preserve">Participant Wages and Fringe Benefits </w:t>
      </w:r>
      <w:r w:rsidRPr="00D60E32">
        <w:t>$</w:t>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t>_________</w:t>
      </w:r>
    </w:p>
    <w:p w14:paraId="4EFC55CD" w14:textId="77777777" w:rsidR="00D60E32" w:rsidRPr="00D60E32" w:rsidRDefault="00D60E32" w:rsidP="00D60E32">
      <w:pPr>
        <w:rPr>
          <w:i/>
        </w:rPr>
      </w:pPr>
      <w:r w:rsidRPr="00D60E32">
        <w:rPr>
          <w:i/>
        </w:rPr>
        <w:t>State planned number of participants to receive wages and benefits and give detail of Work Experience or Transitional Jobs.</w:t>
      </w:r>
    </w:p>
    <w:p w14:paraId="4EFC55CE" w14:textId="77777777" w:rsidR="00D60E32" w:rsidRPr="00D60E32" w:rsidRDefault="00D60E32" w:rsidP="00D60E32">
      <w:pPr>
        <w:rPr>
          <w:i/>
        </w:rPr>
      </w:pPr>
    </w:p>
    <w:p w14:paraId="4EFC55CF" w14:textId="77777777" w:rsidR="00D60E32" w:rsidRPr="00D60E32" w:rsidRDefault="00D60E32" w:rsidP="00D60E32">
      <w:r w:rsidRPr="00D60E32">
        <w:rPr>
          <w:b/>
        </w:rPr>
        <w:t xml:space="preserve">L. </w:t>
      </w:r>
      <w:r w:rsidRPr="00D60E32">
        <w:rPr>
          <w:b/>
          <w:u w:val="single"/>
        </w:rPr>
        <w:t>Supportive Services</w:t>
      </w:r>
      <w:r w:rsidRPr="00D60E32">
        <w:rPr>
          <w:b/>
        </w:rPr>
        <w:t xml:space="preserve"> </w:t>
      </w:r>
      <w:r w:rsidRPr="00D60E32">
        <w:t>$</w:t>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t>_________</w:t>
      </w:r>
    </w:p>
    <w:p w14:paraId="4EFC55D0" w14:textId="77777777" w:rsidR="00D60E32" w:rsidRPr="00D60E32" w:rsidRDefault="00D60E32" w:rsidP="00D60E32">
      <w:pPr>
        <w:rPr>
          <w:i/>
        </w:rPr>
      </w:pPr>
      <w:r w:rsidRPr="00D60E32">
        <w:rPr>
          <w:i/>
        </w:rPr>
        <w:t>Gas cards, bus passes, housing, or any additional immediate assistance not available through any other source. Describe the specific services you will provide.</w:t>
      </w:r>
    </w:p>
    <w:p w14:paraId="4EFC55D1" w14:textId="77777777" w:rsidR="00D60E32" w:rsidRPr="00D60E32" w:rsidRDefault="00D60E32" w:rsidP="00D60E32">
      <w:pPr>
        <w:rPr>
          <w:i/>
        </w:rPr>
      </w:pPr>
    </w:p>
    <w:p w14:paraId="4EFC55D2" w14:textId="77777777" w:rsidR="00D60E32" w:rsidRPr="00D60E32" w:rsidRDefault="00D60E32" w:rsidP="00D60E32">
      <w:pPr>
        <w:rPr>
          <w:b/>
          <w:u w:val="single"/>
        </w:rPr>
      </w:pPr>
      <w:r w:rsidRPr="00D60E32">
        <w:rPr>
          <w:b/>
        </w:rPr>
        <w:t xml:space="preserve">M. </w:t>
      </w:r>
      <w:r w:rsidRPr="00D60E32">
        <w:rPr>
          <w:b/>
          <w:u w:val="single"/>
        </w:rPr>
        <w:t>Contractual Services</w:t>
      </w:r>
      <w:r w:rsidRPr="00D60E32">
        <w:rPr>
          <w:b/>
        </w:rPr>
        <w:t xml:space="preserve"> </w:t>
      </w:r>
      <w:r w:rsidRPr="00D60E32">
        <w:t>$</w:t>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t>_________</w:t>
      </w:r>
    </w:p>
    <w:p w14:paraId="4EFC55D3" w14:textId="77777777" w:rsidR="00313F47" w:rsidRDefault="00313F47" w:rsidP="00D60E32">
      <w:pPr>
        <w:rPr>
          <w:i/>
        </w:rPr>
      </w:pPr>
      <w:r>
        <w:rPr>
          <w:i/>
        </w:rPr>
        <w:t>Describe.</w:t>
      </w:r>
    </w:p>
    <w:p w14:paraId="4EFC55D4" w14:textId="77777777" w:rsidR="00D60E32" w:rsidRPr="00D60E32" w:rsidRDefault="00313F47" w:rsidP="00D60E32">
      <w:pPr>
        <w:rPr>
          <w:i/>
        </w:rPr>
      </w:pPr>
      <w:r>
        <w:rPr>
          <w:i/>
        </w:rPr>
        <w:t xml:space="preserve">(Example. </w:t>
      </w:r>
      <w:r w:rsidR="00D60E32" w:rsidRPr="00D60E32">
        <w:rPr>
          <w:i/>
        </w:rPr>
        <w:t>Biocom Institute will seek a contractor to provide web development and salesforce integration support to build the Veterans in Life Science Virtual Network (VLSVN). The contract amount will not exceed $20,000. Biocom Institute will contract with Karmin Noar to serve as Interim Executive Director and Project Manager for the Gateway to Life Science Careers for Veterans project with a monthly bill rate of $10,833.</w:t>
      </w:r>
      <w:r>
        <w:rPr>
          <w:i/>
        </w:rPr>
        <w:t>)</w:t>
      </w:r>
      <w:r w:rsidR="00D60E32" w:rsidRPr="00D60E32">
        <w:rPr>
          <w:i/>
        </w:rPr>
        <w:t xml:space="preserve"> </w:t>
      </w:r>
    </w:p>
    <w:p w14:paraId="4EFC55D5" w14:textId="77777777" w:rsidR="00D60E32" w:rsidRPr="00D60E32" w:rsidRDefault="00D60E32" w:rsidP="00D60E32">
      <w:pPr>
        <w:rPr>
          <w:i/>
        </w:rPr>
      </w:pPr>
    </w:p>
    <w:p w14:paraId="4EFC55D6" w14:textId="77777777" w:rsidR="00D60E32" w:rsidRPr="00D60E32" w:rsidRDefault="00D60E32" w:rsidP="00D60E32">
      <w:r w:rsidRPr="00D60E32">
        <w:rPr>
          <w:b/>
        </w:rPr>
        <w:t xml:space="preserve">N. </w:t>
      </w:r>
      <w:r w:rsidRPr="00D60E32">
        <w:rPr>
          <w:b/>
          <w:u w:val="single"/>
        </w:rPr>
        <w:t>Indirect Costs</w:t>
      </w:r>
      <w:r w:rsidRPr="00D60E32">
        <w:t xml:space="preserve"> $</w:t>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t>_________</w:t>
      </w:r>
    </w:p>
    <w:p w14:paraId="4EFC55D7" w14:textId="77777777" w:rsidR="00D60E32" w:rsidRPr="00D60E32" w:rsidRDefault="00D60E32" w:rsidP="00D60E32">
      <w:pPr>
        <w:rPr>
          <w:i/>
        </w:rPr>
      </w:pPr>
      <w:r w:rsidRPr="00D60E32">
        <w:rPr>
          <w:i/>
        </w:rPr>
        <w:t xml:space="preserve">Must have an approval of Cognizant Agency. </w:t>
      </w:r>
    </w:p>
    <w:p w14:paraId="4EFC55D8" w14:textId="77777777" w:rsidR="00D60E32" w:rsidRPr="00D60E32" w:rsidRDefault="00D60E32" w:rsidP="00D60E32"/>
    <w:p w14:paraId="4EFC55D9" w14:textId="77777777" w:rsidR="00D60E32" w:rsidRPr="00D60E32" w:rsidRDefault="00D60E32" w:rsidP="00D60E32">
      <w:r w:rsidRPr="00D60E32">
        <w:rPr>
          <w:b/>
        </w:rPr>
        <w:t xml:space="preserve">O. </w:t>
      </w:r>
      <w:r w:rsidRPr="00D60E32">
        <w:rPr>
          <w:b/>
          <w:u w:val="single"/>
        </w:rPr>
        <w:t>Other</w:t>
      </w:r>
      <w:r w:rsidRPr="00D60E32">
        <w:t xml:space="preserve"> $</w:t>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r>
      <w:r w:rsidRPr="00D60E32">
        <w:rPr>
          <w:u w:val="single"/>
        </w:rPr>
        <w:softHyphen/>
        <w:t>_________</w:t>
      </w:r>
    </w:p>
    <w:p w14:paraId="4EFC55DA" w14:textId="77777777" w:rsidR="00D60E32" w:rsidRPr="00D60E32" w:rsidRDefault="00D60E32" w:rsidP="00D60E32">
      <w:pPr>
        <w:rPr>
          <w:i/>
        </w:rPr>
      </w:pPr>
      <w:r w:rsidRPr="00D60E32">
        <w:rPr>
          <w:i/>
        </w:rPr>
        <w:t>Clearly explain these costs, which do not fit into the specific categories above.</w:t>
      </w:r>
    </w:p>
    <w:sectPr w:rsidR="00D60E32" w:rsidRPr="00D60E32" w:rsidSect="00E37C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C55DE" w14:textId="77777777" w:rsidR="002A7E70" w:rsidRDefault="002A7E70" w:rsidP="002A7E70">
      <w:pPr>
        <w:spacing w:after="0" w:line="240" w:lineRule="auto"/>
      </w:pPr>
      <w:r>
        <w:separator/>
      </w:r>
    </w:p>
  </w:endnote>
  <w:endnote w:type="continuationSeparator" w:id="0">
    <w:p w14:paraId="4EFC55DF" w14:textId="77777777" w:rsidR="002A7E70" w:rsidRDefault="002A7E70" w:rsidP="002A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7F79" w14:textId="77777777" w:rsidR="00CE3E19" w:rsidRDefault="00CE3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68FD" w14:textId="3BEC0219" w:rsidR="00CF7C63" w:rsidRDefault="001A1E69" w:rsidP="00CF7C63">
    <w:pPr>
      <w:pStyle w:val="Footer"/>
    </w:pPr>
    <w:r w:rsidRPr="001A1E69">
      <w:rPr>
        <w:highlight w:val="yellow"/>
      </w:rPr>
      <w:t>[Grant Initialism]</w:t>
    </w:r>
    <w:r w:rsidR="00977C5F">
      <w:t xml:space="preserve"> </w:t>
    </w:r>
    <w:r w:rsidR="00CF7C63">
      <w:t xml:space="preserve">SFP PY </w:t>
    </w:r>
    <w:r w:rsidRPr="001A1E69">
      <w:rPr>
        <w:highlight w:val="yellow"/>
      </w:rPr>
      <w:t>XX-XX</w:t>
    </w:r>
  </w:p>
  <w:p w14:paraId="4EFC55E2" w14:textId="5BAAF75F" w:rsidR="002A7E70" w:rsidRDefault="002C793A" w:rsidP="00D45BE2">
    <w:pPr>
      <w:pStyle w:val="NoSpacing"/>
    </w:pPr>
    <w:r w:rsidRPr="002C793A">
      <w:t>Budget Narrative</w:t>
    </w:r>
    <w:r w:rsidRPr="002C793A">
      <w:rPr>
        <w:b/>
      </w:rPr>
      <w:t xml:space="preserve"> </w:t>
    </w:r>
    <w:r w:rsidR="00F60E42">
      <w:t>Exhibit F2</w:t>
    </w:r>
    <w:r w:rsidR="00442739">
      <w:ptab w:relativeTo="margin" w:alignment="center" w:leader="none"/>
    </w:r>
    <w:r w:rsidR="00442739" w:rsidRPr="00442739">
      <w:t xml:space="preserve"> </w:t>
    </w:r>
    <w:sdt>
      <w:sdtPr>
        <w:id w:val="1728636285"/>
        <w:docPartObj>
          <w:docPartGallery w:val="Page Numbers (Top of Page)"/>
          <w:docPartUnique/>
        </w:docPartObj>
      </w:sdtPr>
      <w:sdtEndPr/>
      <w:sdtContent>
        <w:r w:rsidR="00442739">
          <w:t xml:space="preserve">Page </w:t>
        </w:r>
        <w:r w:rsidR="00442739" w:rsidRPr="00F60E42">
          <w:rPr>
            <w:bCs/>
            <w:szCs w:val="24"/>
          </w:rPr>
          <w:fldChar w:fldCharType="begin"/>
        </w:r>
        <w:r w:rsidR="00442739" w:rsidRPr="00F60E42">
          <w:rPr>
            <w:bCs/>
          </w:rPr>
          <w:instrText xml:space="preserve"> PAGE </w:instrText>
        </w:r>
        <w:r w:rsidR="00442739" w:rsidRPr="00F60E42">
          <w:rPr>
            <w:bCs/>
            <w:szCs w:val="24"/>
          </w:rPr>
          <w:fldChar w:fldCharType="separate"/>
        </w:r>
        <w:r w:rsidR="00CE3E19">
          <w:rPr>
            <w:bCs/>
            <w:noProof/>
          </w:rPr>
          <w:t>3</w:t>
        </w:r>
        <w:r w:rsidR="00442739" w:rsidRPr="00F60E42">
          <w:rPr>
            <w:bCs/>
            <w:szCs w:val="24"/>
          </w:rPr>
          <w:fldChar w:fldCharType="end"/>
        </w:r>
        <w:r w:rsidR="00442739">
          <w:t xml:space="preserve"> of </w:t>
        </w:r>
        <w:r w:rsidR="00442739" w:rsidRPr="00F60E42">
          <w:rPr>
            <w:bCs/>
            <w:szCs w:val="24"/>
          </w:rPr>
          <w:fldChar w:fldCharType="begin"/>
        </w:r>
        <w:r w:rsidR="00442739" w:rsidRPr="00F60E42">
          <w:rPr>
            <w:bCs/>
          </w:rPr>
          <w:instrText xml:space="preserve"> NUMPAGES  </w:instrText>
        </w:r>
        <w:r w:rsidR="00442739" w:rsidRPr="00F60E42">
          <w:rPr>
            <w:bCs/>
            <w:szCs w:val="24"/>
          </w:rPr>
          <w:fldChar w:fldCharType="separate"/>
        </w:r>
        <w:r w:rsidR="00CE3E19">
          <w:rPr>
            <w:bCs/>
            <w:noProof/>
          </w:rPr>
          <w:t>3</w:t>
        </w:r>
        <w:r w:rsidR="00442739" w:rsidRPr="00F60E42">
          <w:rPr>
            <w:bCs/>
            <w:szCs w:val="24"/>
          </w:rPr>
          <w:fldChar w:fldCharType="end"/>
        </w:r>
      </w:sdtContent>
    </w:sdt>
    <w:r w:rsidR="00442739">
      <w:ptab w:relativeTo="margin" w:alignment="right" w:leader="none"/>
    </w:r>
    <w:r w:rsidR="00326B9D">
      <w:t>9</w:t>
    </w:r>
    <w:r w:rsidR="007C56D7">
      <w:t>/</w:t>
    </w:r>
    <w:r w:rsidR="00326B9D">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55F8" w14:textId="6B941B70" w:rsidR="00E37C4D" w:rsidRDefault="001A1E69" w:rsidP="00E37C4D">
    <w:pPr>
      <w:pStyle w:val="Footer"/>
    </w:pPr>
    <w:r w:rsidRPr="001A1E69">
      <w:rPr>
        <w:highlight w:val="yellow"/>
      </w:rPr>
      <w:t>[Grant Initialism]</w:t>
    </w:r>
    <w:r>
      <w:t xml:space="preserve"> SFP </w:t>
    </w:r>
    <w:r w:rsidRPr="001A1E69">
      <w:rPr>
        <w:highlight w:val="yellow"/>
      </w:rPr>
      <w:t>XX-XX</w:t>
    </w:r>
  </w:p>
  <w:p w14:paraId="4EFC55F9" w14:textId="13DD7B6B" w:rsidR="00E37C4D" w:rsidRDefault="008D1D93" w:rsidP="00E37C4D">
    <w:pPr>
      <w:pStyle w:val="NoSpacing"/>
    </w:pPr>
    <w:r>
      <w:t>Budget Narrative</w:t>
    </w:r>
    <w:r w:rsidR="00F60E42">
      <w:t xml:space="preserve"> Exhibit F2</w:t>
    </w:r>
    <w:r w:rsidR="00E37C4D">
      <w:ptab w:relativeTo="margin" w:alignment="center" w:leader="none"/>
    </w:r>
    <w:r w:rsidR="00E37C4D" w:rsidRPr="00442739">
      <w:t xml:space="preserve"> </w:t>
    </w:r>
    <w:sdt>
      <w:sdtPr>
        <w:id w:val="2108231263"/>
        <w:docPartObj>
          <w:docPartGallery w:val="Page Numbers (Top of Page)"/>
          <w:docPartUnique/>
        </w:docPartObj>
      </w:sdtPr>
      <w:sdtEndPr/>
      <w:sdtContent>
        <w:r w:rsidR="00E37C4D">
          <w:t xml:space="preserve">Page </w:t>
        </w:r>
        <w:r w:rsidR="00E37C4D" w:rsidRPr="00F60E42">
          <w:rPr>
            <w:bCs/>
            <w:szCs w:val="24"/>
          </w:rPr>
          <w:fldChar w:fldCharType="begin"/>
        </w:r>
        <w:r w:rsidR="00E37C4D" w:rsidRPr="00F60E42">
          <w:rPr>
            <w:bCs/>
          </w:rPr>
          <w:instrText xml:space="preserve"> PAGE </w:instrText>
        </w:r>
        <w:r w:rsidR="00E37C4D" w:rsidRPr="00F60E42">
          <w:rPr>
            <w:bCs/>
            <w:szCs w:val="24"/>
          </w:rPr>
          <w:fldChar w:fldCharType="separate"/>
        </w:r>
        <w:r w:rsidR="00CE3E19">
          <w:rPr>
            <w:bCs/>
            <w:noProof/>
          </w:rPr>
          <w:t>1</w:t>
        </w:r>
        <w:r w:rsidR="00E37C4D" w:rsidRPr="00F60E42">
          <w:rPr>
            <w:bCs/>
            <w:szCs w:val="24"/>
          </w:rPr>
          <w:fldChar w:fldCharType="end"/>
        </w:r>
        <w:r w:rsidR="00E37C4D">
          <w:t xml:space="preserve"> of </w:t>
        </w:r>
        <w:r w:rsidR="00E37C4D" w:rsidRPr="00F60E42">
          <w:rPr>
            <w:bCs/>
            <w:szCs w:val="24"/>
          </w:rPr>
          <w:fldChar w:fldCharType="begin"/>
        </w:r>
        <w:r w:rsidR="00E37C4D" w:rsidRPr="00F60E42">
          <w:rPr>
            <w:bCs/>
          </w:rPr>
          <w:instrText xml:space="preserve"> NUMPAGES  </w:instrText>
        </w:r>
        <w:r w:rsidR="00E37C4D" w:rsidRPr="00F60E42">
          <w:rPr>
            <w:bCs/>
            <w:szCs w:val="24"/>
          </w:rPr>
          <w:fldChar w:fldCharType="separate"/>
        </w:r>
        <w:r w:rsidR="00CE3E19">
          <w:rPr>
            <w:bCs/>
            <w:noProof/>
          </w:rPr>
          <w:t>3</w:t>
        </w:r>
        <w:r w:rsidR="00E37C4D" w:rsidRPr="00F60E42">
          <w:rPr>
            <w:bCs/>
            <w:szCs w:val="24"/>
          </w:rPr>
          <w:fldChar w:fldCharType="end"/>
        </w:r>
      </w:sdtContent>
    </w:sdt>
    <w:r w:rsidR="00E37C4D">
      <w:ptab w:relativeTo="margin" w:alignment="right" w:leader="none"/>
    </w:r>
    <w:r w:rsidR="007A1088">
      <w:t>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55DC" w14:textId="77777777" w:rsidR="002A7E70" w:rsidRDefault="002A7E70" w:rsidP="002A7E70">
      <w:pPr>
        <w:spacing w:after="0" w:line="240" w:lineRule="auto"/>
      </w:pPr>
      <w:r>
        <w:separator/>
      </w:r>
    </w:p>
  </w:footnote>
  <w:footnote w:type="continuationSeparator" w:id="0">
    <w:p w14:paraId="4EFC55DD" w14:textId="77777777" w:rsidR="002A7E70" w:rsidRDefault="002A7E70" w:rsidP="002A7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ECB4C" w14:textId="77777777" w:rsidR="00CE3E19" w:rsidRDefault="00CE3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55E0" w14:textId="77777777" w:rsidR="002A7E70" w:rsidRPr="002C793A" w:rsidRDefault="002A7E70" w:rsidP="002C793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55E3" w14:textId="79E84326" w:rsidR="00E37C4D" w:rsidRDefault="001A1E69" w:rsidP="00E37C4D">
    <w:pPr>
      <w:pStyle w:val="Header"/>
      <w:jc w:val="center"/>
    </w:pPr>
    <w:bookmarkStart w:id="28" w:name="_GoBack"/>
    <w:r w:rsidRPr="00BC0207">
      <w:rPr>
        <w:highlight w:val="yellow"/>
      </w:rPr>
      <w:t>[Grant Name]</w:t>
    </w:r>
    <w:r w:rsidR="00CF7C63">
      <w:t xml:space="preserve"> </w:t>
    </w:r>
    <w:r w:rsidR="00CF7C63" w:rsidRPr="00BC0207">
      <w:t>(</w:t>
    </w:r>
    <w:r w:rsidRPr="00BC0207">
      <w:rPr>
        <w:highlight w:val="yellow"/>
      </w:rPr>
      <w:t>[Grant Initialism</w:t>
    </w:r>
    <w:r>
      <w:t>]</w:t>
    </w:r>
    <w:r w:rsidR="00CF7C63">
      <w:t xml:space="preserve">) </w:t>
    </w:r>
    <w:r w:rsidR="00FB6272">
      <w:t>(</w:t>
    </w:r>
    <w:r w:rsidR="00977C5F">
      <w:t>PY</w:t>
    </w:r>
    <w:r w:rsidR="001B1DD1">
      <w:rPr>
        <w:noProof/>
      </w:rPr>
      <w:drawing>
        <wp:anchor distT="0" distB="0" distL="114300" distR="114300" simplePos="0" relativeHeight="251658240" behindDoc="1" locked="0" layoutInCell="1" allowOverlap="1" wp14:anchorId="4EFC55FA" wp14:editId="4EFC55FB">
          <wp:simplePos x="0" y="0"/>
          <wp:positionH relativeFrom="column">
            <wp:posOffset>-64160</wp:posOffset>
          </wp:positionH>
          <wp:positionV relativeFrom="paragraph">
            <wp:posOffset>65405</wp:posOffset>
          </wp:positionV>
          <wp:extent cx="1190625" cy="458502"/>
          <wp:effectExtent l="0" t="0" r="0" b="0"/>
          <wp:wrapNone/>
          <wp:docPr id="1" name="Picture 1" title="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58502"/>
                  </a:xfrm>
                  <a:prstGeom prst="rect">
                    <a:avLst/>
                  </a:prstGeom>
                  <a:noFill/>
                </pic:spPr>
              </pic:pic>
            </a:graphicData>
          </a:graphic>
        </wp:anchor>
      </w:drawing>
    </w:r>
    <w:r>
      <w:t xml:space="preserve"> </w:t>
    </w:r>
    <w:r w:rsidRPr="00BC0207">
      <w:rPr>
        <w:highlight w:val="yellow"/>
      </w:rPr>
      <w:t>XX-XX</w:t>
    </w:r>
    <w:r w:rsidR="00CF7C63">
      <w:rPr>
        <w:noProof/>
      </w:rPr>
      <w:t>)</w:t>
    </w:r>
  </w:p>
  <w:bookmarkEnd w:id="28"/>
  <w:p w14:paraId="4EFC55E4" w14:textId="77777777" w:rsidR="008D1D93" w:rsidRDefault="008D1D93" w:rsidP="003E09C7">
    <w:pPr>
      <w:pStyle w:val="Header"/>
      <w:tabs>
        <w:tab w:val="clear" w:pos="4680"/>
        <w:tab w:val="clear" w:pos="9360"/>
        <w:tab w:val="left" w:pos="1830"/>
      </w:tabs>
      <w:jc w:val="center"/>
    </w:pPr>
    <w:r>
      <w:t>Budget Narrative</w:t>
    </w:r>
  </w:p>
  <w:p w14:paraId="264081EC" w14:textId="77777777" w:rsidR="00BC0207" w:rsidRDefault="00BC0207" w:rsidP="003E09C7">
    <w:pPr>
      <w:pStyle w:val="Header"/>
      <w:tabs>
        <w:tab w:val="clear" w:pos="4680"/>
        <w:tab w:val="clear" w:pos="9360"/>
        <w:tab w:val="left" w:pos="1830"/>
      </w:tabs>
      <w:jc w:val="center"/>
    </w:pPr>
  </w:p>
  <w:p w14:paraId="13C51028" w14:textId="77777777" w:rsidR="00BC0207" w:rsidRDefault="00BC0207" w:rsidP="003E09C7">
    <w:pPr>
      <w:pStyle w:val="Header"/>
      <w:tabs>
        <w:tab w:val="clear" w:pos="4680"/>
        <w:tab w:val="clear" w:pos="9360"/>
        <w:tab w:val="left" w:pos="1830"/>
      </w:tabs>
      <w:jc w:val="center"/>
    </w:pPr>
  </w:p>
  <w:p w14:paraId="0A0984B5" w14:textId="77777777" w:rsidR="00BC0207" w:rsidRDefault="00BC0207" w:rsidP="003E09C7">
    <w:pPr>
      <w:pStyle w:val="Header"/>
      <w:tabs>
        <w:tab w:val="clear" w:pos="4680"/>
        <w:tab w:val="clear" w:pos="9360"/>
        <w:tab w:val="left" w:pos="1830"/>
      </w:tabs>
      <w:jc w:val="center"/>
    </w:pPr>
  </w:p>
  <w:p w14:paraId="4E72C0D7" w14:textId="77777777" w:rsidR="00BC0207" w:rsidRDefault="00BC0207" w:rsidP="003E09C7">
    <w:pPr>
      <w:pStyle w:val="Header"/>
      <w:tabs>
        <w:tab w:val="clear" w:pos="4680"/>
        <w:tab w:val="clear" w:pos="9360"/>
        <w:tab w:val="left" w:pos="1830"/>
      </w:tabs>
      <w:jc w:val="center"/>
    </w:pPr>
  </w:p>
  <w:p w14:paraId="235CE7C0" w14:textId="77777777" w:rsidR="00BC0207" w:rsidRDefault="00BC0207" w:rsidP="003E09C7">
    <w:pPr>
      <w:pStyle w:val="Header"/>
      <w:tabs>
        <w:tab w:val="clear" w:pos="4680"/>
        <w:tab w:val="clear" w:pos="9360"/>
        <w:tab w:val="left" w:pos="1830"/>
      </w:tabs>
      <w:jc w:val="center"/>
    </w:pPr>
  </w:p>
  <w:p w14:paraId="3E337CF4" w14:textId="77777777" w:rsidR="00BC0207" w:rsidRDefault="00BC0207" w:rsidP="003E09C7">
    <w:pPr>
      <w:pStyle w:val="Header"/>
      <w:tabs>
        <w:tab w:val="clear" w:pos="4680"/>
        <w:tab w:val="clear" w:pos="9360"/>
        <w:tab w:val="left" w:pos="1830"/>
      </w:tabs>
      <w:jc w:val="center"/>
    </w:pPr>
  </w:p>
  <w:p w14:paraId="584D6C10" w14:textId="77777777" w:rsidR="00BC0207" w:rsidRDefault="00BC0207" w:rsidP="003E09C7">
    <w:pPr>
      <w:pStyle w:val="Header"/>
      <w:tabs>
        <w:tab w:val="clear" w:pos="4680"/>
        <w:tab w:val="clear" w:pos="9360"/>
        <w:tab w:val="left" w:pos="1830"/>
      </w:tabs>
      <w:jc w:val="center"/>
    </w:pPr>
  </w:p>
  <w:tbl>
    <w:tblPr>
      <w:tblpPr w:leftFromText="180" w:rightFromText="180" w:vertAnchor="page" w:horzAnchor="page" w:tblpX="8461"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Caption w:val="State Use Only"/>
    </w:tblPr>
    <w:tblGrid>
      <w:gridCol w:w="2142"/>
      <w:gridCol w:w="1440"/>
    </w:tblGrid>
    <w:tr w:rsidR="008D1D93" w:rsidRPr="00977C5F" w14:paraId="4EFC55E7" w14:textId="77777777" w:rsidTr="00BC0207">
      <w:trPr>
        <w:trHeight w:val="94"/>
      </w:trPr>
      <w:tc>
        <w:tcPr>
          <w:tcW w:w="2142" w:type="dxa"/>
          <w:shd w:val="clear" w:color="auto" w:fill="D9D9D9" w:themeFill="background1" w:themeFillShade="D9"/>
        </w:tcPr>
        <w:p w14:paraId="4EFC55E5" w14:textId="77777777" w:rsidR="008D1D93" w:rsidRPr="00977C5F" w:rsidRDefault="008D1D93" w:rsidP="00BC0207">
          <w:pPr>
            <w:spacing w:after="0" w:line="240" w:lineRule="auto"/>
            <w:rPr>
              <w:rFonts w:ascii="Arial" w:eastAsia="Times New Roman" w:hAnsi="Arial" w:cs="Arial"/>
              <w:b/>
              <w:sz w:val="20"/>
              <w:szCs w:val="24"/>
            </w:rPr>
          </w:pPr>
          <w:r w:rsidRPr="00977C5F">
            <w:rPr>
              <w:rFonts w:ascii="Arial" w:eastAsia="Times New Roman" w:hAnsi="Arial" w:cs="Arial"/>
              <w:b/>
              <w:sz w:val="20"/>
              <w:szCs w:val="24"/>
            </w:rPr>
            <w:t>STATE USE ONLY</w:t>
          </w:r>
        </w:p>
      </w:tc>
      <w:tc>
        <w:tcPr>
          <w:tcW w:w="1440" w:type="dxa"/>
          <w:shd w:val="clear" w:color="auto" w:fill="D9D9D9" w:themeFill="background1" w:themeFillShade="D9"/>
        </w:tcPr>
        <w:p w14:paraId="4EFC55E6" w14:textId="77777777" w:rsidR="008D1D93" w:rsidRPr="00977C5F" w:rsidRDefault="008D1D93" w:rsidP="00BC0207">
          <w:pPr>
            <w:spacing w:after="0" w:line="240" w:lineRule="auto"/>
            <w:rPr>
              <w:rFonts w:ascii="Arial" w:eastAsia="Times New Roman" w:hAnsi="Arial" w:cs="Arial"/>
              <w:b/>
              <w:szCs w:val="24"/>
            </w:rPr>
          </w:pPr>
          <w:r w:rsidRPr="00977C5F">
            <w:rPr>
              <w:rFonts w:ascii="Arial" w:eastAsia="Times New Roman" w:hAnsi="Arial" w:cs="Arial"/>
              <w:b/>
              <w:sz w:val="20"/>
              <w:szCs w:val="24"/>
            </w:rPr>
            <w:t>EXHIBIT  F2</w:t>
          </w:r>
        </w:p>
      </w:tc>
    </w:tr>
    <w:tr w:rsidR="008D1D93" w:rsidRPr="00977C5F" w14:paraId="4EFC55EA" w14:textId="77777777" w:rsidTr="00BC0207">
      <w:trPr>
        <w:trHeight w:val="103"/>
      </w:trPr>
      <w:tc>
        <w:tcPr>
          <w:tcW w:w="2142" w:type="dxa"/>
          <w:shd w:val="clear" w:color="auto" w:fill="D9D9D9" w:themeFill="background1" w:themeFillShade="D9"/>
        </w:tcPr>
        <w:p w14:paraId="4EFC55E8" w14:textId="77777777" w:rsidR="008D1D93" w:rsidRPr="00CE3E19" w:rsidRDefault="008D1D93" w:rsidP="00BC0207">
          <w:pPr>
            <w:spacing w:after="0" w:line="240" w:lineRule="auto"/>
            <w:rPr>
              <w:rFonts w:ascii="Arial" w:eastAsia="Times New Roman" w:hAnsi="Arial" w:cs="Arial"/>
              <w:sz w:val="20"/>
              <w:szCs w:val="24"/>
            </w:rPr>
          </w:pPr>
          <w:r w:rsidRPr="00CE3E19">
            <w:rPr>
              <w:rFonts w:ascii="Arial" w:eastAsia="Times New Roman" w:hAnsi="Arial" w:cs="Arial"/>
              <w:sz w:val="20"/>
              <w:szCs w:val="24"/>
            </w:rPr>
            <w:t>Subgrant Number:</w:t>
          </w:r>
        </w:p>
      </w:tc>
      <w:tc>
        <w:tcPr>
          <w:tcW w:w="1440" w:type="dxa"/>
          <w:shd w:val="clear" w:color="auto" w:fill="D9D9D9" w:themeFill="background1" w:themeFillShade="D9"/>
        </w:tcPr>
        <w:p w14:paraId="4EFC55E9" w14:textId="77777777" w:rsidR="008D1D93" w:rsidRPr="00977C5F" w:rsidRDefault="008D1D93" w:rsidP="00BC0207">
          <w:pPr>
            <w:spacing w:after="0" w:line="240" w:lineRule="auto"/>
            <w:rPr>
              <w:rFonts w:ascii="Arial" w:eastAsia="Times New Roman" w:hAnsi="Arial" w:cs="Arial"/>
              <w:b/>
              <w:szCs w:val="24"/>
            </w:rPr>
          </w:pPr>
        </w:p>
      </w:tc>
    </w:tr>
    <w:tr w:rsidR="008D1D93" w:rsidRPr="00977C5F" w14:paraId="4EFC55ED" w14:textId="77777777" w:rsidTr="00BC0207">
      <w:trPr>
        <w:trHeight w:val="94"/>
      </w:trPr>
      <w:tc>
        <w:tcPr>
          <w:tcW w:w="2142" w:type="dxa"/>
          <w:shd w:val="clear" w:color="auto" w:fill="D9D9D9" w:themeFill="background1" w:themeFillShade="D9"/>
        </w:tcPr>
        <w:p w14:paraId="4EFC55EB" w14:textId="77777777" w:rsidR="008D1D93" w:rsidRPr="00CE3E19" w:rsidRDefault="008D1D93" w:rsidP="00BC0207">
          <w:pPr>
            <w:spacing w:after="0" w:line="240" w:lineRule="auto"/>
            <w:rPr>
              <w:rFonts w:ascii="Arial" w:eastAsia="Times New Roman" w:hAnsi="Arial" w:cs="Arial"/>
              <w:sz w:val="20"/>
              <w:szCs w:val="24"/>
            </w:rPr>
          </w:pPr>
          <w:r w:rsidRPr="00CE3E19">
            <w:rPr>
              <w:rFonts w:ascii="Arial" w:eastAsia="Times New Roman" w:hAnsi="Arial" w:cs="Arial"/>
              <w:sz w:val="20"/>
              <w:szCs w:val="24"/>
            </w:rPr>
            <w:t>Grant Code:</w:t>
          </w:r>
        </w:p>
      </w:tc>
      <w:tc>
        <w:tcPr>
          <w:tcW w:w="1440" w:type="dxa"/>
          <w:shd w:val="clear" w:color="auto" w:fill="D9D9D9" w:themeFill="background1" w:themeFillShade="D9"/>
        </w:tcPr>
        <w:p w14:paraId="4EFC55EC" w14:textId="77777777" w:rsidR="008D1D93" w:rsidRPr="00977C5F" w:rsidRDefault="008D1D93" w:rsidP="00BC0207">
          <w:pPr>
            <w:spacing w:after="0" w:line="240" w:lineRule="auto"/>
            <w:rPr>
              <w:rFonts w:ascii="Arial" w:eastAsia="Times New Roman" w:hAnsi="Arial" w:cs="Arial"/>
              <w:b/>
              <w:szCs w:val="24"/>
            </w:rPr>
          </w:pPr>
        </w:p>
      </w:tc>
    </w:tr>
    <w:tr w:rsidR="008D1D93" w:rsidRPr="00977C5F" w14:paraId="4EFC55F0" w14:textId="77777777" w:rsidTr="00BC0207">
      <w:trPr>
        <w:trHeight w:val="94"/>
      </w:trPr>
      <w:tc>
        <w:tcPr>
          <w:tcW w:w="2142" w:type="dxa"/>
          <w:shd w:val="clear" w:color="auto" w:fill="D9D9D9" w:themeFill="background1" w:themeFillShade="D9"/>
        </w:tcPr>
        <w:p w14:paraId="4EFC55EE" w14:textId="77777777" w:rsidR="008D1D93" w:rsidRPr="00CE3E19" w:rsidRDefault="008D1D93" w:rsidP="00BC0207">
          <w:pPr>
            <w:tabs>
              <w:tab w:val="right" w:pos="1926"/>
            </w:tabs>
            <w:spacing w:after="0" w:line="240" w:lineRule="auto"/>
            <w:rPr>
              <w:rFonts w:ascii="Arial" w:eastAsia="Times New Roman" w:hAnsi="Arial" w:cs="Arial"/>
              <w:sz w:val="20"/>
              <w:szCs w:val="24"/>
            </w:rPr>
          </w:pPr>
          <w:r w:rsidRPr="00CE3E19">
            <w:rPr>
              <w:rFonts w:ascii="Arial" w:eastAsia="Times New Roman" w:hAnsi="Arial" w:cs="Arial"/>
              <w:sz w:val="20"/>
              <w:szCs w:val="24"/>
            </w:rPr>
            <w:t xml:space="preserve">Initial Plan:  </w:t>
          </w:r>
          <w:r w:rsidRPr="00CE3E19">
            <w:rPr>
              <w:rFonts w:ascii="Arial" w:eastAsia="Times New Roman" w:hAnsi="Arial" w:cs="Arial"/>
              <w:sz w:val="20"/>
              <w:szCs w:val="24"/>
            </w:rPr>
            <w:tab/>
          </w:r>
        </w:p>
      </w:tc>
      <w:tc>
        <w:tcPr>
          <w:tcW w:w="1440" w:type="dxa"/>
          <w:shd w:val="clear" w:color="auto" w:fill="D9D9D9" w:themeFill="background1" w:themeFillShade="D9"/>
        </w:tcPr>
        <w:p w14:paraId="4EFC55EF" w14:textId="77777777" w:rsidR="008D1D93" w:rsidRPr="00977C5F" w:rsidRDefault="008D1D93" w:rsidP="00BC0207">
          <w:pPr>
            <w:spacing w:after="0" w:line="240" w:lineRule="auto"/>
            <w:rPr>
              <w:rFonts w:ascii="Arial" w:eastAsia="Times New Roman" w:hAnsi="Arial" w:cs="Arial"/>
              <w:b/>
              <w:szCs w:val="24"/>
            </w:rPr>
          </w:pPr>
        </w:p>
      </w:tc>
    </w:tr>
    <w:tr w:rsidR="008D1D93" w:rsidRPr="00977C5F" w14:paraId="4EFC55F3" w14:textId="77777777" w:rsidTr="00BC0207">
      <w:trPr>
        <w:trHeight w:val="94"/>
      </w:trPr>
      <w:tc>
        <w:tcPr>
          <w:tcW w:w="2142" w:type="dxa"/>
          <w:shd w:val="clear" w:color="auto" w:fill="D9D9D9" w:themeFill="background1" w:themeFillShade="D9"/>
        </w:tcPr>
        <w:p w14:paraId="4EFC55F1" w14:textId="77777777" w:rsidR="008D1D93" w:rsidRPr="00CE3E19" w:rsidRDefault="008D1D93" w:rsidP="00BC0207">
          <w:pPr>
            <w:spacing w:after="0" w:line="240" w:lineRule="auto"/>
            <w:rPr>
              <w:rFonts w:ascii="Arial" w:eastAsia="Times New Roman" w:hAnsi="Arial" w:cs="Arial"/>
              <w:sz w:val="20"/>
              <w:szCs w:val="24"/>
            </w:rPr>
          </w:pPr>
          <w:r w:rsidRPr="00CE3E19">
            <w:rPr>
              <w:rFonts w:ascii="Arial" w:eastAsia="Times New Roman" w:hAnsi="Arial" w:cs="Arial"/>
              <w:sz w:val="20"/>
              <w:szCs w:val="24"/>
            </w:rPr>
            <w:t>Modification Date:</w:t>
          </w:r>
        </w:p>
      </w:tc>
      <w:tc>
        <w:tcPr>
          <w:tcW w:w="1440" w:type="dxa"/>
          <w:shd w:val="clear" w:color="auto" w:fill="D9D9D9" w:themeFill="background1" w:themeFillShade="D9"/>
        </w:tcPr>
        <w:p w14:paraId="4EFC55F2" w14:textId="77777777" w:rsidR="008D1D93" w:rsidRPr="00977C5F" w:rsidRDefault="008D1D93" w:rsidP="00BC0207">
          <w:pPr>
            <w:spacing w:after="0" w:line="240" w:lineRule="auto"/>
            <w:rPr>
              <w:rFonts w:ascii="Arial" w:eastAsia="Times New Roman" w:hAnsi="Arial" w:cs="Arial"/>
              <w:b/>
              <w:szCs w:val="24"/>
            </w:rPr>
          </w:pPr>
        </w:p>
      </w:tc>
    </w:tr>
    <w:tr w:rsidR="008D1D93" w:rsidRPr="00977C5F" w14:paraId="4EFC55F6" w14:textId="77777777" w:rsidTr="00BC0207">
      <w:trPr>
        <w:trHeight w:val="23"/>
      </w:trPr>
      <w:tc>
        <w:tcPr>
          <w:tcW w:w="2142" w:type="dxa"/>
          <w:shd w:val="clear" w:color="auto" w:fill="D9D9D9" w:themeFill="background1" w:themeFillShade="D9"/>
        </w:tcPr>
        <w:p w14:paraId="4EFC55F4" w14:textId="77777777" w:rsidR="008D1D93" w:rsidRPr="00CE3E19" w:rsidRDefault="008D1D93" w:rsidP="00BC0207">
          <w:pPr>
            <w:spacing w:after="0" w:line="240" w:lineRule="auto"/>
            <w:rPr>
              <w:rFonts w:ascii="Arial" w:eastAsia="Times New Roman" w:hAnsi="Arial" w:cs="Arial"/>
              <w:sz w:val="20"/>
              <w:szCs w:val="24"/>
            </w:rPr>
          </w:pPr>
          <w:r w:rsidRPr="00CE3E19">
            <w:rPr>
              <w:rFonts w:ascii="Arial" w:eastAsia="Times New Roman" w:hAnsi="Arial" w:cs="Arial"/>
              <w:sz w:val="20"/>
              <w:szCs w:val="24"/>
            </w:rPr>
            <w:t>Subrecipient Code:</w:t>
          </w:r>
        </w:p>
      </w:tc>
      <w:tc>
        <w:tcPr>
          <w:tcW w:w="1440" w:type="dxa"/>
          <w:shd w:val="clear" w:color="auto" w:fill="D9D9D9" w:themeFill="background1" w:themeFillShade="D9"/>
        </w:tcPr>
        <w:p w14:paraId="4EFC55F5" w14:textId="77777777" w:rsidR="008D1D93" w:rsidRPr="00977C5F" w:rsidRDefault="008D1D93" w:rsidP="00BC0207">
          <w:pPr>
            <w:spacing w:after="0" w:line="240" w:lineRule="auto"/>
            <w:rPr>
              <w:rFonts w:ascii="Arial" w:eastAsia="Times New Roman" w:hAnsi="Arial" w:cs="Arial"/>
              <w:b/>
              <w:szCs w:val="24"/>
            </w:rPr>
          </w:pPr>
        </w:p>
      </w:tc>
    </w:tr>
  </w:tbl>
  <w:p w14:paraId="4EFC55F7" w14:textId="77777777" w:rsidR="002C1931" w:rsidRDefault="002C1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2D3"/>
    <w:multiLevelType w:val="hybridMultilevel"/>
    <w:tmpl w:val="4DC4BF7E"/>
    <w:lvl w:ilvl="0" w:tplc="F43414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70"/>
    <w:rsid w:val="00070D0F"/>
    <w:rsid w:val="000B5C80"/>
    <w:rsid w:val="000F5328"/>
    <w:rsid w:val="00116217"/>
    <w:rsid w:val="001A1E69"/>
    <w:rsid w:val="001B1DD1"/>
    <w:rsid w:val="001F7C21"/>
    <w:rsid w:val="00202C33"/>
    <w:rsid w:val="002155D9"/>
    <w:rsid w:val="002A7E70"/>
    <w:rsid w:val="002C1931"/>
    <w:rsid w:val="002C793A"/>
    <w:rsid w:val="00313F47"/>
    <w:rsid w:val="00326B9D"/>
    <w:rsid w:val="003E09C7"/>
    <w:rsid w:val="00442739"/>
    <w:rsid w:val="005D6FA7"/>
    <w:rsid w:val="007A1088"/>
    <w:rsid w:val="007C56D7"/>
    <w:rsid w:val="008A0347"/>
    <w:rsid w:val="008D1D93"/>
    <w:rsid w:val="00966C6D"/>
    <w:rsid w:val="00977C5F"/>
    <w:rsid w:val="00AC25E4"/>
    <w:rsid w:val="00AE759F"/>
    <w:rsid w:val="00B94F43"/>
    <w:rsid w:val="00BC0207"/>
    <w:rsid w:val="00BD24A7"/>
    <w:rsid w:val="00CE3E19"/>
    <w:rsid w:val="00CF7C63"/>
    <w:rsid w:val="00D45BE2"/>
    <w:rsid w:val="00D60E32"/>
    <w:rsid w:val="00DF52C9"/>
    <w:rsid w:val="00E37C4D"/>
    <w:rsid w:val="00E51783"/>
    <w:rsid w:val="00E77597"/>
    <w:rsid w:val="00F60E42"/>
    <w:rsid w:val="00FA394B"/>
    <w:rsid w:val="00FB6272"/>
    <w:rsid w:val="00FD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FC5569"/>
  <w15:chartTrackingRefBased/>
  <w15:docId w15:val="{155D21F3-60CC-4471-8196-BB86E7B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E70"/>
    <w:rPr>
      <w:sz w:val="24"/>
    </w:rPr>
  </w:style>
  <w:style w:type="paragraph" w:styleId="Heading1">
    <w:name w:val="heading 1"/>
    <w:basedOn w:val="Normal"/>
    <w:next w:val="Normal"/>
    <w:link w:val="Heading1Char"/>
    <w:uiPriority w:val="9"/>
    <w:qFormat/>
    <w:rsid w:val="002A7E70"/>
    <w:pPr>
      <w:keepNext/>
      <w:keepLines/>
      <w:spacing w:before="240" w:after="0"/>
      <w:outlineLvl w:val="0"/>
    </w:pPr>
    <w:rPr>
      <w:rFonts w:ascii="Arial" w:eastAsiaTheme="majorEastAsia" w:hAnsi="Arial" w:cstheme="majorBidi"/>
      <w:b/>
      <w:sz w:val="26"/>
      <w:szCs w:val="32"/>
    </w:rPr>
  </w:style>
  <w:style w:type="paragraph" w:styleId="Heading2">
    <w:name w:val="heading 2"/>
    <w:basedOn w:val="Normal"/>
    <w:next w:val="Normal"/>
    <w:link w:val="Heading2Char"/>
    <w:uiPriority w:val="9"/>
    <w:unhideWhenUsed/>
    <w:qFormat/>
    <w:rsid w:val="002A7E70"/>
    <w:pPr>
      <w:keepNext/>
      <w:keepLines/>
      <w:spacing w:before="40" w:after="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E70"/>
    <w:rPr>
      <w:rFonts w:ascii="Arial" w:eastAsiaTheme="majorEastAsia" w:hAnsi="Arial" w:cstheme="majorBidi"/>
      <w:b/>
      <w:sz w:val="26"/>
      <w:szCs w:val="32"/>
    </w:rPr>
  </w:style>
  <w:style w:type="paragraph" w:styleId="Header">
    <w:name w:val="header"/>
    <w:basedOn w:val="Normal"/>
    <w:link w:val="HeaderChar"/>
    <w:uiPriority w:val="99"/>
    <w:unhideWhenUsed/>
    <w:rsid w:val="002A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70"/>
  </w:style>
  <w:style w:type="paragraph" w:styleId="Footer">
    <w:name w:val="footer"/>
    <w:basedOn w:val="Normal"/>
    <w:link w:val="FooterChar"/>
    <w:uiPriority w:val="99"/>
    <w:unhideWhenUsed/>
    <w:rsid w:val="002A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70"/>
  </w:style>
  <w:style w:type="character" w:customStyle="1" w:styleId="Heading2Char">
    <w:name w:val="Heading 2 Char"/>
    <w:basedOn w:val="DefaultParagraphFont"/>
    <w:link w:val="Heading2"/>
    <w:uiPriority w:val="9"/>
    <w:rsid w:val="002A7E70"/>
    <w:rPr>
      <w:rFonts w:asciiTheme="majorHAnsi" w:eastAsiaTheme="majorEastAsia" w:hAnsiTheme="majorHAnsi" w:cstheme="majorBidi"/>
      <w:sz w:val="24"/>
      <w:szCs w:val="26"/>
    </w:rPr>
  </w:style>
  <w:style w:type="paragraph" w:styleId="NoSpacing">
    <w:name w:val="No Spacing"/>
    <w:uiPriority w:val="1"/>
    <w:qFormat/>
    <w:rsid w:val="00D45BE2"/>
    <w:pPr>
      <w:spacing w:after="0" w:line="240" w:lineRule="auto"/>
    </w:pPr>
    <w:rPr>
      <w:sz w:val="24"/>
    </w:rPr>
  </w:style>
  <w:style w:type="table" w:styleId="TableGrid">
    <w:name w:val="Table Grid"/>
    <w:basedOn w:val="TableNormal"/>
    <w:uiPriority w:val="39"/>
    <w:rsid w:val="00D60E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E32"/>
    <w:pPr>
      <w:ind w:left="720"/>
      <w:contextualSpacing/>
    </w:pPr>
  </w:style>
  <w:style w:type="character" w:styleId="PlaceholderText">
    <w:name w:val="Placeholder Text"/>
    <w:basedOn w:val="DefaultParagraphFont"/>
    <w:uiPriority w:val="99"/>
    <w:semiHidden/>
    <w:rsid w:val="007C56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3849">
      <w:bodyDiv w:val="1"/>
      <w:marLeft w:val="0"/>
      <w:marRight w:val="0"/>
      <w:marTop w:val="0"/>
      <w:marBottom w:val="0"/>
      <w:divBdr>
        <w:top w:val="none" w:sz="0" w:space="0" w:color="auto"/>
        <w:left w:val="none" w:sz="0" w:space="0" w:color="auto"/>
        <w:bottom w:val="none" w:sz="0" w:space="0" w:color="auto"/>
        <w:right w:val="none" w:sz="0" w:space="0" w:color="auto"/>
      </w:divBdr>
    </w:div>
    <w:div w:id="10333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2A74BA141D4CD7863B409EC32F5485"/>
        <w:category>
          <w:name w:val="General"/>
          <w:gallery w:val="placeholder"/>
        </w:category>
        <w:types>
          <w:type w:val="bbPlcHdr"/>
        </w:types>
        <w:behaviors>
          <w:behavior w:val="content"/>
        </w:behaviors>
        <w:guid w:val="{5956F446-365D-4398-B107-8DE87A917F9B}"/>
      </w:docPartPr>
      <w:docPartBody>
        <w:p w:rsidR="002C43D7" w:rsidRDefault="00CD77AF" w:rsidP="00CD77AF">
          <w:pPr>
            <w:pStyle w:val="E12A74BA141D4CD7863B409EC32F5485"/>
          </w:pPr>
          <w:r w:rsidRPr="008E1C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AF"/>
    <w:rsid w:val="002C43D7"/>
    <w:rsid w:val="00CD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7AF"/>
    <w:rPr>
      <w:color w:val="808080"/>
    </w:rPr>
  </w:style>
  <w:style w:type="paragraph" w:customStyle="1" w:styleId="E12A74BA141D4CD7863B409EC32F5485">
    <w:name w:val="E12A74BA141D4CD7863B409EC32F5485"/>
    <w:rsid w:val="00CD7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65270-5B6D-48DD-AA50-5365AAF2FCE1}">
  <ds:schemaRefs>
    <ds:schemaRef ds:uri="http://schemas.microsoft.com/sharepoint/v3/contenttype/forms"/>
  </ds:schemaRefs>
</ds:datastoreItem>
</file>

<file path=customXml/itemProps2.xml><?xml version="1.0" encoding="utf-8"?>
<ds:datastoreItem xmlns:ds="http://schemas.openxmlformats.org/officeDocument/2006/customXml" ds:itemID="{06C1510A-DA70-4D25-B064-6C841486B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A8D70A-16E8-435F-986C-45530362D199}">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Ashley@EDD</dc:creator>
  <cp:keywords/>
  <dc:description/>
  <cp:lastModifiedBy>Ryan, Raina@EDD</cp:lastModifiedBy>
  <cp:revision>14</cp:revision>
  <dcterms:created xsi:type="dcterms:W3CDTF">2020-09-11T18:25:00Z</dcterms:created>
  <dcterms:modified xsi:type="dcterms:W3CDTF">2020-09-18T17:07:00Z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ies>
</file>